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952B" w14:textId="42B798DB" w:rsidR="009F5AD7" w:rsidRDefault="00972E85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48800" behindDoc="1" locked="0" layoutInCell="1" allowOverlap="1" wp14:anchorId="55EEA986" wp14:editId="4550AADC">
                <wp:simplePos x="0" y="0"/>
                <wp:positionH relativeFrom="page">
                  <wp:posOffset>7580630</wp:posOffset>
                </wp:positionH>
                <wp:positionV relativeFrom="page">
                  <wp:posOffset>2886710</wp:posOffset>
                </wp:positionV>
                <wp:extent cx="2429510" cy="29210"/>
                <wp:effectExtent l="0" t="0" r="0" b="0"/>
                <wp:wrapNone/>
                <wp:docPr id="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29210"/>
                          <a:chOff x="11938" y="4546"/>
                          <a:chExt cx="3826" cy="46"/>
                        </a:xfrm>
                      </wpg:grpSpPr>
                      <pic:pic xmlns:pic="http://schemas.openxmlformats.org/drawingml/2006/picture">
                        <pic:nvPicPr>
                          <pic:cNvPr id="5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7" y="4545"/>
                            <a:ext cx="1232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4545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4545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A5B4" id="Group 142" o:spid="_x0000_s1026" style="position:absolute;margin-left:596.9pt;margin-top:227.3pt;width:191.3pt;height:2.3pt;z-index:-16967680;mso-position-horizontal-relative:page;mso-position-vertical-relative:page" coordorigin="11938,4546" coordsize="3826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Z0asgIAAGkKAAAOAAAAZHJzL2Uyb0RvYy54bWzkVm1P2zAQ/j5p/8HK&#10;d0jzUlaitmgaA01iDO3lB7iOk1jEL7Ldpvz73TlJgRaJCWlIYx9i2T77/NxzT86en21lSzbcOqHV&#10;IkqOJxHhiulSqHoR/fp5cTSLiPNUlbTVii+iO+6is+X7d/POFDzVjW5Lbgk4Ua7ozCJqvDdFHDvW&#10;cEndsTZcgbHSVlIPQ1vHpaUdeJdtnE4mJ3GnbWmsZtw5mD3vjdEy+K8qzvy3qnLck3YRATYfWhva&#10;Fbbxck6L2lLTCDbAoC9AIalQcOjO1Tn1lKytOHAlBbPa6cofMy1jXVWC8RADRJNM9qK5tHptQix1&#10;0dVmRxNQu8fTi92y682lNT/Mje3RQ/dKs1sHvMSdqYuHdhzX/WKy6r7qEvJJ116HwLeVlegCQiLb&#10;wO/djl++9YTBZJqnp9ME0sDAlp6m0A38swaShLuS5DQDwYA1n+Yno/HzsD2bpSf93t4W06I/NSAd&#10;kC3nRrACvoEt6B2w9byqYJdfWx4NTuQf+ZDU3q7NESTWUC9WohX+LogUCEJQanMjGBKNAyD2xhJR&#10;LqJpEhFFJZAJZjyVJPkUYx+X9ZsoBhVyQ5T+1FBV84/OgMCBNnAwTlmru4bT0uE0ZvGxlzB8BGTV&#10;CnMh2haTh/0hZPhH9jT2BGu9fs81W0uufP9DWt5C9Fq5RhgXEVtwueIQpv1SBkC0cJZ9B9wh9c5b&#10;7lmDh1cAYpiHzO4MAfE9SAzHgVyfVSBq6cOopcAnLUYhJmmWPqkkINk6f8m1JNgB1AA06JturhxC&#10;BmjjEgStNHI38ozABsoB5z8oRWBlX4r5m5Ri2heXV5Jilsx2Ze1AiulQEPeK2r3O/k8pZodSzN6k&#10;FENUr1YV8xwv0f6G3ZdihgUT7+a/K8VwXcN7JhTT4e2FD6aHY+g/fCEufwMAAP//AwBQSwMECgAA&#10;AAAAAAAhABuyEG2hAAAAoQAAABQAAABkcnMvbWVkaWEvaW1hZ2UxLnBuZ4lQTkcNChoKAAAADUlI&#10;RFIAAACkAAAABggGAAAATWE1pAAAAAZiS0dEAP8A/wD/oL2nkwAAAAlwSFlzAAAOxAAADsQBlSsO&#10;GwAAAEFJREFUSInt1DERACAQA8HAUCIBAS8HpejBDRQ0OPgUtwquyKRIOgIMRMSu2RHAr2nN7Abg&#10;6UM8JKwwSFhhkLByARDUA4NlD5/qAAAAAElFTkSuQmCCUEsDBAoAAAAAAAAAIQASYKFtsAAAALAA&#10;AAAUAAAAZHJzL21lZGlhL2ltYWdlMi5wbmeJUE5HDQoaCgAAAA1JSERSAAAAowAAAAYIBgAAAK+9&#10;Lt0AAAAGYktHRAD/AP8A/6C9p5MAAAAJcEhZcwAADsQAAA7EAZUrDhsAAABQSURBVEiJ7dKhFYAA&#10;DMTQtFeF5wFLoGD/0cDADBW9P0FEAngwaySJqqLYlu4Wm04FEsV9dKfYdKlvxmvvTrHpMiFFca7d&#10;KTZdJESS3R1mvxdrhQJNyP6oRwAAAABJRU5ErkJgglBLAwQKAAAAAAAAACEANzGOb7gAAAC4AAAA&#10;FAAAAGRycy9tZWRpYS9pbWFnZTMucG5niVBORw0KGgoAAAANSUhEUgAAALIAAAAGCAYAAABn0cQL&#10;AAAABmJLR0QA/wD/AP+gvaeTAAAACXBIWXMAAA7EAAAOxAGVKw4bAAAAWElEQVRYhe3O0Q1AQBBF&#10;0YsRaxf7JWjCF/2XRg8TyUTyTgWnAR5EfqqUQq0VY8vRFxG/nGEZMe4juiLil0bIM8a1R1dE/PoE&#10;acI41+iKiF83gBXa6IfIF17xWALsyEmYgAAAAABJRU5ErkJgglBLAwQUAAYACAAAACEA3x5x7eIA&#10;AAANAQAADwAAAGRycy9kb3ducmV2LnhtbEyPwW6DMBBE75X6D9ZW6q0xJEATiomiqO0pitSkUtSb&#10;gzeAgtcIO0D+vubUHmdnNPM2W4+6YT12tjYkIJwFwJAKo2oqBXwfP16WwKyTpGRjCAXc0cI6f3zI&#10;ZKrMQF/YH1zJfAnZVAqonGtTzm1RoZZ2Zlok711Mp6Xzsiu56uTgy3XD50GQcC1r8guVbHFbYXE9&#10;3LSAz0EOm0X43u+ul+395xjvT7sQhXh+GjdvwByO7i8ME75Hh9wznc2NlGWN1+Fq4dmdgCiOEmBT&#10;JH5NImDn6bSaA88z/v+L/B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nwGdGrICAABpCgAADgAAAAAAAAAAAAAAAAA6AgAAZHJzL2Uy&#10;b0RvYy54bWxQSwECLQAKAAAAAAAAACEAG7IQbaEAAAChAAAAFAAAAAAAAAAAAAAAAAAYBQAAZHJz&#10;L21lZGlhL2ltYWdlMS5wbmdQSwECLQAKAAAAAAAAACEAEmChbbAAAACwAAAAFAAAAAAAAAAAAAAA&#10;AADrBQAAZHJzL21lZGlhL2ltYWdlMi5wbmdQSwECLQAKAAAAAAAAACEANzGOb7gAAAC4AAAAFAAA&#10;AAAAAAAAAAAAAADNBgAAZHJzL21lZGlhL2ltYWdlMy5wbmdQSwECLQAUAAYACAAAACEA3x5x7eIA&#10;AAANAQAADwAAAAAAAAAAAAAAAAC3BwAAZHJzL2Rvd25yZXYueG1sUEsBAi0AFAAGAAgAAAAhADcn&#10;R2HMAAAAKQIAABkAAAAAAAAAAAAAAAAAxggAAGRycy9fcmVscy9lMm9Eb2MueG1sLnJlbHNQSwUG&#10;AAAAAAgACAAAAgAAy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11937;top:4545;width:1232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7SxQAAANsAAAAPAAAAZHJzL2Rvd25yZXYueG1sRI9Li8JA&#10;EITvgv9haGEvohMXXSTrKPtQEFaQjR48NpnOg830hMwYk3/vLAgei6r6ilptOlOJlhpXWlYwm0Yg&#10;iFOrS84VnE+7yRKE88gaK8ukoCcHm/VwsMJY2xv/Upv4XAQIuxgVFN7XsZQuLcigm9qaOHiZbQz6&#10;IJtc6gZvAW4q+RpFb9JgyWGhwJq+Ckr/kqtRMG63Lpv/dJdjn/Tf/nNxoChbKvUy6j7eQXjq/DP8&#10;aO+1gsUM/r+EHyDXdwAAAP//AwBQSwECLQAUAAYACAAAACEA2+H2y+4AAACFAQAAEwAAAAAAAAAA&#10;AAAAAAAAAAAAW0NvbnRlbnRfVHlwZXNdLnhtbFBLAQItABQABgAIAAAAIQBa9CxbvwAAABUBAAAL&#10;AAAAAAAAAAAAAAAAAB8BAABfcmVscy8ucmVsc1BLAQItABQABgAIAAAAIQA8aL7SxQAAANsAAAAP&#10;AAAAAAAAAAAAAAAAAAcCAABkcnMvZG93bnJldi54bWxQSwUGAAAAAAMAAwC3AAAA+QIAAAAA&#10;">
                  <v:imagedata r:id="rId9" o:title=""/>
                </v:shape>
                <v:shape id="Picture 144" o:spid="_x0000_s1028" type="#_x0000_t75" style="position:absolute;left:13188;top:4545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LTwgAAANsAAAAPAAAAZHJzL2Rvd25yZXYueG1sRI9Bi8Iw&#10;FITvgv8hPMGLrKmii3SNIoLobVn1sMdH85oWm5eSRK3++o2w4HGYmW+Y5bqzjbiRD7VjBZNxBoK4&#10;cLpmo+B82n0sQISIrLFxTAoeFGC96veWmGt35x+6HaMRCcIhRwVVjG0uZSgqshjGriVOXum8xZik&#10;N1J7vCe4beQ0yz6lxZrTQoUtbSsqLserVfD8nT1317M333suL4v4GJ1KQ0oNB93mC0SkLr7D/+2D&#10;VjCfwutL+gFy9QcAAP//AwBQSwECLQAUAAYACAAAACEA2+H2y+4AAACFAQAAEwAAAAAAAAAAAAAA&#10;AAAAAAAAW0NvbnRlbnRfVHlwZXNdLnhtbFBLAQItABQABgAIAAAAIQBa9CxbvwAAABUBAAALAAAA&#10;AAAAAAAAAAAAAB8BAABfcmVscy8ucmVsc1BLAQItABQABgAIAAAAIQAbVqLTwgAAANsAAAAPAAAA&#10;AAAAAAAAAAAAAAcCAABkcnMvZG93bnJldi54bWxQSwUGAAAAAAMAAwC3AAAA9gIAAAAA&#10;">
                  <v:imagedata r:id="rId10" o:title=""/>
                </v:shape>
                <v:shape id="Picture 143" o:spid="_x0000_s1029" type="#_x0000_t75" style="position:absolute;left:14426;top:4545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JCwQAAANsAAAAPAAAAZHJzL2Rvd25yZXYueG1sRI9Bi8Iw&#10;FITvgv8hPMGbpirK0jXKqigetRXPb5tnW7Z5KU2s1V9vFhb2OMzMN8xy3ZlKtNS40rKCyTgCQZxZ&#10;XXKu4JLuRx8gnEfWWFkmBU9ysF71e0uMtX3wmdrE5yJA2MWooPC+jqV0WUEG3djWxMG72cagD7LJ&#10;pW7wEeCmktMoWkiDJYeFAmvaFpT9JHejID2wz78np+kpaRE3u7Q9XF83pYaD7usThKfO/4f/2ket&#10;YD6D3y/hB8jVGwAA//8DAFBLAQItABQABgAIAAAAIQDb4fbL7gAAAIUBAAATAAAAAAAAAAAAAAAA&#10;AAAAAABbQ29udGVudF9UeXBlc10ueG1sUEsBAi0AFAAGAAgAAAAhAFr0LFu/AAAAFQEAAAsAAAAA&#10;AAAAAAAAAAAAHwEAAF9yZWxzLy5yZWxzUEsBAi0AFAAGAAgAAAAhALpTAkL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9312" behindDoc="1" locked="0" layoutInCell="1" allowOverlap="1" wp14:anchorId="3FEA6EDE" wp14:editId="0C0A2E0A">
                <wp:simplePos x="0" y="0"/>
                <wp:positionH relativeFrom="page">
                  <wp:posOffset>7580630</wp:posOffset>
                </wp:positionH>
                <wp:positionV relativeFrom="page">
                  <wp:posOffset>3727450</wp:posOffset>
                </wp:positionV>
                <wp:extent cx="2429510" cy="29210"/>
                <wp:effectExtent l="0" t="0" r="0" b="0"/>
                <wp:wrapNone/>
                <wp:docPr id="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29210"/>
                          <a:chOff x="11938" y="5870"/>
                          <a:chExt cx="3826" cy="46"/>
                        </a:xfrm>
                      </wpg:grpSpPr>
                      <pic:pic xmlns:pic="http://schemas.openxmlformats.org/drawingml/2006/picture">
                        <pic:nvPicPr>
                          <pic:cNvPr id="4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7" y="5870"/>
                            <a:ext cx="1232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5870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5870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B77D" id="Group 138" o:spid="_x0000_s1026" style="position:absolute;margin-left:596.9pt;margin-top:293.5pt;width:191.3pt;height:2.3pt;z-index:-16967168;mso-position-horizontal-relative:page;mso-position-vertical-relative:page" coordorigin="11938,5870" coordsize="3826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S9oswIAAGkKAAAOAAAAZHJzL2Uyb0RvYy54bWzkVm1P2zAQ/j5p/8Hy&#10;d0iTFGijtmgaA01iG9rLD3AdJ7GIX2S7Tfn3u3PSQgsSE9KQxj7Esn3x+bnnHp89O9+olqyF89Lo&#10;OU2PR5QIzU0pdT2nv35eHk0o8YHpkrVGizm9E56eL96/m3W2EJlpTFsKR8CJ9kVn57QJwRZJ4nkj&#10;FPPHxgoNxso4xQIMXZ2UjnXgXbVJNhqdJp1xpXWGC+9h9qI30kX0X1WCh29V5UUg7ZwCthBbF9sl&#10;tslixoraMdtIPsBgL0ChmNSw6c7VBQuMrJx85EpJ7ow3VTjmRiWmqiQXMQaIJh0dRHPlzMrGWOqi&#10;q+2OJqD2gKcXu+Vf11fO/rA3rkcP3WvDbz3wknS2Lh7acVz3P5Nl98WUkE+2CiYGvqmcQhcQEtlE&#10;fu92/IpNIBwms3E2PUkhDRxs2TSDbuSfN5AkXJWm0xwEA9aTydnO+GlYnk+y037t+BQXJqzod41I&#10;B2SLmZW8gG9gC3qP2HpeVbAqrJyggxP1Rz4Uc7crewSJtSzIpWxluIsiBYIQlF7fSI5E4wCIvXFE&#10;lnM6PqNEMwVkghl3Jek4xfi2v/WLGAYVc0O0+dgwXYsP3oLAgTZwsJ1yznSNYKXHaSRp30sc7gFZ&#10;ttJeyrbF5GF/CBnOyIHGnmCt1++F4SsldOgPpBMtRG+0b6T1lLhCqKWAMN3nMgJihXf8O+COqffB&#10;icAb3LwCEMM8ZHZniIjvQWI4HuT6rAJRS8Dsnpa2QkyzPHtSSUCy8+FKGEWwA6gBaNQ3W197hAzQ&#10;tr8gaG2Quy3PCGygHHD+g1KEw3coxXgM90X0BqSY9ZXnlaSYp5PDsnYvxWwoiAdF7V5n/6cUp4+k&#10;mE/fZFXMX1WK4zFeok9XxRwLJt7Nf1eK8bqG90wspsPbCx9MD8fQf/hCXPwGAAD//wMAUEsDBAoA&#10;AAAAAAAAIQAbshBtoQAAAKEAAAAUAAAAZHJzL21lZGlhL2ltYWdlMS5wbmeJUE5HDQoaCgAAAA1J&#10;SERSAAAApAAAAAYIBgAAAE1hNaQAAAAGYktHRAD/AP8A/6C9p5MAAAAJcEhZcwAADsQAAA7EAZUr&#10;DhsAAABBSURBVEiJ7dQxEQAgEAPBwFAiAQEvB6XowQ0UNDj4FLcKrsikSDoCDETErtkRwK9pzewG&#10;4OlDPCSsMEhYYZCwcgEQ1AODZQ+f6gAAAABJRU5ErkJgglBLAwQKAAAAAAAAACEAEmChbbAAAACw&#10;AAAAFAAAAGRycy9tZWRpYS9pbWFnZTIucG5niVBORw0KGgoAAAANSUhEUgAAAKMAAAAGCAYAAACv&#10;vS7dAAAABmJLR0QA/wD/AP+gvaeTAAAACXBIWXMAAA7EAAAOxAGVKw4bAAAAUElEQVRIie3SoRWA&#10;AAzE0LRXhecBS6Bg/9HAwAwVvT9BRAJ4MGskiaqi2JbuFptOBRLFfXSn2HSpb8Zr706x6TIhRXGu&#10;3Sk2XSREkt0dZr8Xa4UCTcj+qEcAAAAASUVORK5CYIJQSwMECgAAAAAAAAAhADcxjm+4AAAAuAAA&#10;ABQAAABkcnMvbWVkaWEvaW1hZ2UzLnBuZ4lQTkcNChoKAAAADUlIRFIAAACyAAAABggGAAAAZ9HE&#10;CwAAAAZiS0dEAP8A/wD/oL2nkwAAAAlwSFlzAAAOxAAADsQBlSsOGwAAAFhJREFUWIXtztENQEAQ&#10;RdGLEWsX+yVowhf9l0YPE8lE8k4FpwEeRH6qlEKtFWPL0RcRv5xhGTHuI7oi4pdGyDPGtUdXRPz6&#10;BGnCONfoiohfN4AV2uiHyBde8VgC7MhJmIAAAAAASUVORK5CYIJQSwMEFAAGAAgAAAAhAHFwCxzj&#10;AAAADQEAAA8AAABkcnMvZG93bnJldi54bWxMj8FuwjAQRO+V+g/WVuqtOC5NgBAHIdT2hJAKlSpu&#10;Jl6SiNiOYpOEv+9yao8zO5p9k61G07AeO187K0FMImBoC6drW0r4Pny8zIH5oKxWjbMo4YYeVvnj&#10;Q6ZS7Qb7hf0+lIxKrE+VhCqENuXcFxUa5SeuRUu3s+uMCiS7kutODVRuGv4aRQk3qrb0oVItbios&#10;LvurkfA5qGE9Fe/99nLe3I6HePezFSjl89O4XgILOIa/MNzxCR1yYjq5q9WeNaTFYkrsQUI8n9Gq&#10;eySeJW/ATmQtRAI8z/j/Ffkv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UmS9oswIAAGkKAAAOAAAAAAAAAAAAAAAAADoCAABkcnMv&#10;ZTJvRG9jLnhtbFBLAQItAAoAAAAAAAAAIQAbshBtoQAAAKEAAAAUAAAAAAAAAAAAAAAAABkFAABk&#10;cnMvbWVkaWEvaW1hZ2UxLnBuZ1BLAQItAAoAAAAAAAAAIQASYKFtsAAAALAAAAAUAAAAAAAAAAAA&#10;AAAAAOwFAABkcnMvbWVkaWEvaW1hZ2UyLnBuZ1BLAQItAAoAAAAAAAAAIQA3MY5vuAAAALgAAAAU&#10;AAAAAAAAAAAAAAAAAM4GAABkcnMvbWVkaWEvaW1hZ2UzLnBuZ1BLAQItABQABgAIAAAAIQBxcAsc&#10;4wAAAA0BAAAPAAAAAAAAAAAAAAAAALgHAABkcnMvZG93bnJldi54bWxQSwECLQAUAAYACAAAACEA&#10;NydHYcwAAAApAgAAGQAAAAAAAAAAAAAAAADICAAAZHJzL19yZWxzL2Uyb0RvYy54bWwucmVsc1BL&#10;BQYAAAAACAAIAAACAADLCQAAAAA=&#10;">
                <v:shape id="Picture 141" o:spid="_x0000_s1027" type="#_x0000_t75" style="position:absolute;left:11937;top:5870;width:1232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XgxQAAANsAAAAPAAAAZHJzL2Rvd25yZXYueG1sRI9Pa8JA&#10;FMTvBb/D8oReim5arEp0lWoVhBbE6MHjI/vyB7NvQ3Ybk2/vFgo9DjPzG2a57kwlWmpcaVnB6zgC&#10;QZxaXXKu4HLej+YgnEfWWFkmBT05WK8GT0uMtb3zidrE5yJA2MWooPC+jqV0aUEG3djWxMHLbGPQ&#10;B9nkUjd4D3BTybcomkqDJYeFAmvaFpTekh+j4KXduWzy1V2PfdJ/+s37N0XZXKnnYfexAOGp8//h&#10;v/ZBK5jM4PdL+AFy9QAAAP//AwBQSwECLQAUAAYACAAAACEA2+H2y+4AAACFAQAAEwAAAAAAAAAA&#10;AAAAAAAAAAAAW0NvbnRlbnRfVHlwZXNdLnhtbFBLAQItABQABgAIAAAAIQBa9CxbvwAAABUBAAAL&#10;AAAAAAAAAAAAAAAAAB8BAABfcmVscy8ucmVsc1BLAQItABQABgAIAAAAIQBZFBXgxQAAANsAAAAP&#10;AAAAAAAAAAAAAAAAAAcCAABkcnMvZG93bnJldi54bWxQSwUGAAAAAAMAAwC3AAAA+QIAAAAA&#10;">
                  <v:imagedata r:id="rId9" o:title=""/>
                </v:shape>
                <v:shape id="Picture 140" o:spid="_x0000_s1028" type="#_x0000_t75" style="position:absolute;left:13188;top:5870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PkwAAAANsAAAAPAAAAZHJzL2Rvd25yZXYueG1sRE/LagIx&#10;FN0L/YdwC91IzViGIqNRRJB2J1UXXV4mdzKDk5shic7j682i0OXhvDe7wbbiQT40jhUsFxkI4tLp&#10;ho2C6+X4vgIRIrLG1jEpGCnAbvsy22ChXc8/9DhHI1IIhwIV1DF2hZShrMliWLiOOHGV8xZjgt5I&#10;7bFP4baVH1n2KS02nBpq7OhQU3k7362C6TefjverN6cvrm6rOM4vlSGl3l6H/RpEpCH+i//c31pB&#10;nsamL+kHyO0TAAD//wMAUEsBAi0AFAAGAAgAAAAhANvh9svuAAAAhQEAABMAAAAAAAAAAAAAAAAA&#10;AAAAAFtDb250ZW50X1R5cGVzXS54bWxQSwECLQAUAAYACAAAACEAWvQsW78AAAAVAQAACwAAAAAA&#10;AAAAAAAAAAAfAQAAX3JlbHMvLnJlbHNQSwECLQAUAAYACAAAACEA/2cD5MAAAADbAAAADwAAAAAA&#10;AAAAAAAAAAAHAgAAZHJzL2Rvd25yZXYueG1sUEsFBgAAAAADAAMAtwAAAPQCAAAAAA==&#10;">
                  <v:imagedata r:id="rId10" o:title=""/>
                </v:shape>
                <v:shape id="Picture 139" o:spid="_x0000_s1029" type="#_x0000_t75" style="position:absolute;left:14426;top:5870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N1wQAAANsAAAAPAAAAZHJzL2Rvd25yZXYueG1sRI9Bi8Iw&#10;FITvgv8hPMGbpoqI2zXKqigetRXPb5tnW7Z5KU2s1V9vFhb2OMzMN8xy3ZlKtNS40rKCyTgCQZxZ&#10;XXKu4JLuRwsQziNrrCyTgic5WK/6vSXG2j74TG3icxEg7GJUUHhfx1K6rCCDbmxr4uDdbGPQB9nk&#10;Ujf4CHBTyWkUzaXBksNCgTVtC8p+krtRkB7Y59+T0/SUtIibXdoerq+bUsNB9/UJwlPn/8N/7aNW&#10;MPuA3y/hB8jVGwAA//8DAFBLAQItABQABgAIAAAAIQDb4fbL7gAAAIUBAAATAAAAAAAAAAAAAAAA&#10;AAAAAABbQ29udGVudF9UeXBlc10ueG1sUEsBAi0AFAAGAAgAAAAhAFr0LFu/AAAAFQEAAAsAAAAA&#10;AAAAAAAAAAAAHwEAAF9yZWxzLy5yZWxzUEsBAi0AFAAGAAgAAAAhAF5io3X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9824" behindDoc="1" locked="0" layoutInCell="1" allowOverlap="1" wp14:anchorId="1FAC17C9" wp14:editId="4E559275">
                <wp:simplePos x="0" y="0"/>
                <wp:positionH relativeFrom="page">
                  <wp:posOffset>7595870</wp:posOffset>
                </wp:positionH>
                <wp:positionV relativeFrom="page">
                  <wp:posOffset>5218430</wp:posOffset>
                </wp:positionV>
                <wp:extent cx="2414270" cy="29210"/>
                <wp:effectExtent l="0" t="0" r="0" b="0"/>
                <wp:wrapNone/>
                <wp:docPr id="4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8218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4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8217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8217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8217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F1A70" id="Group 134" o:spid="_x0000_s1026" style="position:absolute;margin-left:598.1pt;margin-top:410.9pt;width:190.1pt;height:2.3pt;z-index:-16966656;mso-position-horizontal-relative:page;mso-position-vertical-relative:page" coordorigin="11962,8218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teWtAIAAGkKAAAOAAAAZHJzL2Uyb0RvYy54bWzkVm1P2zAQ/j5p/8Hy&#10;d0iTllKitmgaA01irNrLD3AdJ7GIX3R2m/Lvd3bSAi2IiQ9IYx8SnX32+bnnnlw8Pd+ohqwFOGn0&#10;jKbHA0qE5qaQuprR378ujyaUOM90wRqjxYzeCUfP5x8/TFubi8zUpikEEAyiXd7aGa29t3mSOF4L&#10;xdyxsUKjszSgmMchVEkBrMXoqkmywWCctAYKC4YL53D2onPSeYxfloL772XphCfNjCI2H98Q38vw&#10;TuZTllfAbC15D4O9AoViUuOhu1AXzDOyAnkQSkkOxpnSH3OjElOWkouYA2aTDvayuQKzsjGXKm8r&#10;u6MJqd3j6dVh+c36CuxPu4AOPZrXht865CVpbZU/9Idx1S0my/abKbCebOVNTHxTggohMCWyifze&#10;7fgVG084TmajdJSdYhk4+rKzLO355zUWKexK07NxRgl6J1k66YrD6y/99uFkgM6wdzQOvoTl3akR&#10;aY9sPrWS5/j0bKF1wNbLqsJdfgWC9kHUX8VQDG5X9ggLa5mXS9lIfxdFigQFUHq9kDwQHQZI7AKI&#10;LDCZISWaKSQT3eFUkg5PQ37bZd0mFpKKtSHafK6ZrsQnZ1HgSBsG2E4BmLYWrHBhOpD0OEocPgKy&#10;bKS9lE0TihfsPmX8RvY09gRrnX4vDF8poX33QYJoMHujXS2towRyoZYC04SvRQTEcgf8B+JGcGh7&#10;EJ7XwSwRRD+Pld05IuJ7kCEdh3J9UYFBS0hMp6XIJ8u3QkyzAfalJ5SEJIPzV8IoEgxEjUCjvtn6&#10;2gXICG27JIDWJnC35TkA6ylHnP+gFEeHUoyf2mMRvQMpZl1zeSMpDtMJ6u0ZKWZ9Q9xravc6+z+l&#10;eHIoxZN32RWHbyrF0SgbPyfFIf533qArxt813mdiM+3vXuHC9HCM9sMb4vwPAAAA//8DAFBLAwQK&#10;AAAAAAAAACEA+/wnOssAAADLAAAAFAAAAGRycy9tZWRpYS9pbWFnZTEucG5niVBORw0KGgoAAAAN&#10;SUhEUgAAAKEAAAAGCAYAAACrSP7gAAAABmJLR0QA/wD/AP+gvaeTAAAACXBIWXMAAA7EAAAOxAGV&#10;Kw4bAAAAa0lEQVRIie2UsQqAMAxE78DBf8voh7r4f3GpEKWt0sEMvbeUcml4hFCa2QEhEuEKeLaE&#10;mJtlyzYQ08NdP6FIhg74tYXEfSNZTq9kX/LYM9ZWRR752733ftSll8eeNTfNbWxuQFnChp8Qv3AC&#10;94Yto+Iuds4AAAAASUVORK5CYIJQSwMECgAAAAAAAAAhAIhchxP/AAAA/wAAABQAAABkcnMvbWVk&#10;aWEvaW1hZ2UyLnBuZ4lQTkcNChoKAAAADUlIRFIAAACjAAAABggGAAAAr70u3QAAAAZiS0dEAP8A&#10;/wD/oL2nkwAAAAlwSFlzAAAOxAAADsQBlSsOGwAAAJ9JREFUSIntlUsOwjAMRJ/tiDsABwHOkOty&#10;v3YBEVFrSstHkYjfKpNJMmOpUiXnfCUIGqKqmBnCTofWZYKeEcyMZEbifGjdJugaAVNQI3E5tm4T&#10;9I6Wj/G0h+H+pxZ5rIuG297Uq88Uv5xd4y9pL+vTLvUdL/vbc3tvxdxzDSAKoqS5Ua2ne5635b7n&#10;P9Ovst7psqR/Mffa7C1Z/zZ3xQgQh1IwoOlmdwAAAABJRU5ErkJgglBLAwQKAAAAAAAAACEAM2kj&#10;Qg4BAAAOAQAAFAAAAGRycy9tZWRpYS9pbWFnZTMucG5niVBORw0KGgoAAAANSUhEUgAAALIAAAAG&#10;CAYAAABn0cQLAAAABmJLR0QA/wD/AP+gvaeTAAAACXBIWXMAAA7EAAAOxAGVKw4bAAAArklEQVRY&#10;he2WsQ7CMAxEz2oKVjzkj+ADMsKnsvNpYYBKUUicKgxRkd9Sne5k+5SlFGN8wDAOCjPDew/iE9Ls&#10;YwxjFBFBCAHudpl9imGMc2bAC+Du19mnGMY4ywqsDFB6IqXPzwXR+9vSJblP9J3r+Vtm82u7ND+f&#10;2bu9pstZM7u0du3t2urSm3/4d1sEcAEuD5dFWrpWSsvt9VsZzf9Fa7tmdNGyPd3bpc3/h3d7Ad1V&#10;W8Q+gIU9AAAAAElFTkSuQmCCUEsDBBQABgAIAAAAIQAwsA0m4gAAAA0BAAAPAAAAZHJzL2Rvd25y&#10;ZXYueG1sTI/BTsMwEETvSPyDtUjcqONAQwlxqqoCTlUlWqSqNzfeJlFjO4rdJP17Nie47eyOZt9k&#10;y9E0rMfO185KELMIGNrC6dqWEn72n08LYD4oq1XjLEq4oYdlfn+XqVS7wX5jvwsloxDrUyWhCqFN&#10;OfdFhUb5mWvR0u3sOqMCya7kulMDhZuGx1GUcKNqSx8q1eK6wuKyuxoJX4MaVs/io99czuvbcT/f&#10;HjYCpXx8GFfvwAKO4c8MEz6hQ05MJ3e12rOGtHhLYvJKWMSCSkyW+WvyAuw0rWjgecb/t8h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i1teWtAIAAGkKAAAOAAAAAAAAAAAAAAAAADoCAABkcnMvZTJvRG9jLnhtbFBLAQItAAoAAAAA&#10;AAAAIQD7/Cc6ywAAAMsAAAAUAAAAAAAAAAAAAAAAABoFAABkcnMvbWVkaWEvaW1hZ2UxLnBuZ1BL&#10;AQItAAoAAAAAAAAAIQCIXIcT/wAAAP8AAAAUAAAAAAAAAAAAAAAAABcGAABkcnMvbWVkaWEvaW1h&#10;Z2UyLnBuZ1BLAQItAAoAAAAAAAAAIQAzaSNCDgEAAA4BAAAUAAAAAAAAAAAAAAAAAEgHAABkcnMv&#10;bWVkaWEvaW1hZ2UzLnBuZ1BLAQItABQABgAIAAAAIQAwsA0m4gAAAA0BAAAPAAAAAAAAAAAAAAAA&#10;AIgIAABkcnMvZG93bnJldi54bWxQSwECLQAUAAYACAAAACEANydHYcwAAAApAgAAGQAAAAAAAAAA&#10;AAAAAACXCQAAZHJzL19yZWxzL2Uyb0RvYy54bWwucmVsc1BLBQYAAAAACAAIAAACAACaCgAAAAA=&#10;">
                <v:shape id="Picture 137" o:spid="_x0000_s1027" type="#_x0000_t75" style="position:absolute;left:11961;top:8217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MewwAAANsAAAAPAAAAZHJzL2Rvd25yZXYueG1sRI9BawIx&#10;FITvgv8hvII3zbaKtFujaEHwJtrS6u2RPDdLNy/LJuuu/74pCB6HmfmGWax6V4krNaH0rOB5koEg&#10;1t6UXCj4+tyOX0GEiGyw8kwKbhRgtRwOFpgb3/GBrsdYiAThkKMCG2OdSxm0JYdh4mvi5F184zAm&#10;2RTSNNgluKvkS5bNpcOS04LFmj4s6d9j6xT8nMz5TePctt+bQ6XXdOlu7V6p0VO/fgcRqY+P8L29&#10;MwpmU/j/kn6AXP4BAAD//wMAUEsBAi0AFAAGAAgAAAAhANvh9svuAAAAhQEAABMAAAAAAAAAAAAA&#10;AAAAAAAAAFtDb250ZW50X1R5cGVzXS54bWxQSwECLQAUAAYACAAAACEAWvQsW78AAAAVAQAACwAA&#10;AAAAAAAAAAAAAAAfAQAAX3JlbHMvLnJlbHNQSwECLQAUAAYACAAAACEAd61THsMAAADbAAAADwAA&#10;AAAAAAAAAAAAAAAHAgAAZHJzL2Rvd25yZXYueG1sUEsFBgAAAAADAAMAtwAAAPcCAAAAAA==&#10;">
                  <v:imagedata r:id="rId15" o:title=""/>
                </v:shape>
                <v:shape id="Picture 136" o:spid="_x0000_s1028" type="#_x0000_t75" style="position:absolute;left:13188;top:8217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+6xAAAANsAAAAPAAAAZHJzL2Rvd25yZXYueG1sRI9fa8JA&#10;EMTfBb/DsYJvevEPtkRPEUEQfShaoX1cc9skNLcXcquJ375XKPRxmJnfMKtN5yr1oCaUng1Mxgko&#10;4szbknMD1/f96BVUEGSLlWcy8KQAm3W/t8LU+pbP9LhIriKEQ4oGCpE61TpkBTkMY18TR+/LNw4l&#10;yibXtsE2wl2lp0my0A5LjgsF1rQrKPu+3J2BU9nOtJPr8e3l/pyePz63t4XkxgwH3XYJSqiT//Bf&#10;+2ANzOfw+yX+AL3+AQAA//8DAFBLAQItABQABgAIAAAAIQDb4fbL7gAAAIUBAAATAAAAAAAAAAAA&#10;AAAAAAAAAABbQ29udGVudF9UeXBlc10ueG1sUEsBAi0AFAAGAAgAAAAhAFr0LFu/AAAAFQEAAAsA&#10;AAAAAAAAAAAAAAAAHwEAAF9yZWxzLy5yZWxzUEsBAi0AFAAGAAgAAAAhAKpmz7rEAAAA2wAAAA8A&#10;AAAAAAAAAAAAAAAABwIAAGRycy9kb3ducmV2LnhtbFBLBQYAAAAAAwADALcAAAD4AgAAAAA=&#10;">
                  <v:imagedata r:id="rId16" o:title=""/>
                </v:shape>
                <v:shape id="Picture 135" o:spid="_x0000_s1029" type="#_x0000_t75" style="position:absolute;left:14426;top:8217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j0wwAAANsAAAAPAAAAZHJzL2Rvd25yZXYueG1sRI9Ba8JA&#10;FITvgv9heYXe6qZSRaKriFgo1EvV0B6f2dckNfs2ZF9j/PddoeBxmJlvmMWqd7XqqA2VZwPPowQU&#10;ce5txYWB4+H1aQYqCLLF2jMZuFKA1XI4WGBq/YU/qNtLoSKEQ4oGSpEm1TrkJTkMI98QR+/btw4l&#10;yrbQtsVLhLtaj5Nkqh1WHBdKbGhTUn7e/zoD2/HPTnab97A+4+cXo2SnLmTGPD706zkooV7u4f/2&#10;mzXwMoHbl/gD9PIPAAD//wMAUEsBAi0AFAAGAAgAAAAhANvh9svuAAAAhQEAABMAAAAAAAAAAAAA&#10;AAAAAAAAAFtDb250ZW50X1R5cGVzXS54bWxQSwECLQAUAAYACAAAACEAWvQsW78AAAAVAQAACwAA&#10;AAAAAAAAAAAAAAAfAQAAX3JlbHMvLnJlbHNQSwECLQAUAAYACAAAACEASje49M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0336" behindDoc="1" locked="0" layoutInCell="1" allowOverlap="1" wp14:anchorId="28194B65" wp14:editId="24CF2788">
                <wp:simplePos x="0" y="0"/>
                <wp:positionH relativeFrom="page">
                  <wp:posOffset>7595870</wp:posOffset>
                </wp:positionH>
                <wp:positionV relativeFrom="page">
                  <wp:posOffset>5722620</wp:posOffset>
                </wp:positionV>
                <wp:extent cx="2414270" cy="29210"/>
                <wp:effectExtent l="0" t="0" r="0" b="0"/>
                <wp:wrapNone/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9012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39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9012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9012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9012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1535" id="Group 130" o:spid="_x0000_s1026" style="position:absolute;margin-left:598.1pt;margin-top:450.6pt;width:190.1pt;height:2.3pt;z-index:-16966144;mso-position-horizontal-relative:page;mso-position-vertical-relative:page" coordorigin="11962,9012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zSLtQIAAGkKAAAOAAAAZHJzL2Uyb0RvYy54bWzkVm1P2zAQ/j5p/8Hy&#10;d0iTVIVGbdE0BprEBtrLD3AdJ7GIX2S7Tfn3u3PSQguIiQ9IYx9qnX3x+bnnHl89O9uolqyF89Lo&#10;OU2PR5QIzU0pdT2nv39dHJ1S4gPTJWuNFnN6Jzw9W3z8MOtsITLTmLYUjkAQ7YvOzmkTgi2SxPNG&#10;KOaPjRUanJVxigWYujopHesgumqTbDSaJJ1xpXWGC+9h9bx30kWMX1WCh+uq8iKQdk4BW4iji+MS&#10;x2QxY0XtmG0kH2CwV6BQTGo4dBfqnAVGVk4+CqUkd8abKhxzoxJTVZKLmANkk44Osrl0ZmVjLnXR&#10;1XZHE1B7wNOrw/Lv60tnf9ob16MH88rwWw+8JJ2ti4d+nNf9x2TZfTMl1JOtgomJbyqnMASkRDaR&#10;37sdv2ITCIfFbJyOsxMoAwdfNs3SgX/eQJFwV5pOJxkl4J2O0qwvDm++DNvz0xE4ce94gr6EFf2p&#10;EemAbDGzkhfwG9gC6xFbL6sKdoWVE3QIov4qhmLudmWPoLCWBbmUrQx3UaRAEILS6xvJkWicALE3&#10;jshyTvMpJZopIBPceCpJ8xzz237Wb2KYVKwN0eZzw3QtPnkLAgfaIMB2yTnTNYKVHpeRpP0ocboH&#10;ZNlKeyHbFouH9pAy3JEDjT3BWq/fc8NXSujQX0gnWsjeaN9I6ylxhVBLAWm6r2UExArv+A/ADeDA&#10;Dk4E3qBZAYhhHSq7c0TE9yAxHQ9yfVGBqCUgZk9LWyGm2Qj60hNKApKdD5fCKIIGoAagUd9sfeUR&#10;MkDbfoKgtUHutjwjsIFywPnvSXEMd/NQivEa7ovoHUhxaC5vJMU8PQW9PSPFbGiIB03tXmf/pxSx&#10;qR10xdg/3p0UY69/s644HmeT56SY5ydv0RXj3zW8Z2IzHd5e+GB6OAf74Qtx8QcAAP//AwBQSwME&#10;CgAAAAAAAAAhAJYYhU+SAAAAkgAAABQAAABkcnMvbWVkaWEvaW1hZ2UxLnBuZ4lQTkcNChoKAAAA&#10;DUlIRFIAAAChAAAABggGAAAAq0j+4AAAAAZiS0dEAP8A/wD/oL2nkwAAAAlwSFlzAAAOxAAADsQB&#10;lSsOGwAAADJJREFUSInt1EERACAQA7HC4N8S0g4ZfZAo2EenK8kEinY7AM7cdgK/84TUGSF1Rkjd&#10;AxcqAsvK30ruAAAAAElFTkSuQmCCUEsDBAoAAAAAAAAAIQASYKFtsAAAALAAAAAUAAAAZHJzL21l&#10;ZGlhL2ltYWdlMi5wbmeJUE5HDQoaCgAAAA1JSERSAAAAowAAAAYIBgAAAK+9Lt0AAAAGYktHRAD/&#10;AP8A/6C9p5MAAAAJcEhZcwAADsQAAA7EAZUrDhsAAABQSURBVEiJ7dKhFYAADMTQtFeF5wFLoGD/&#10;0cDADBW9P0FEAngwaySJqqLYlu4Wm04FEsV9dKfYdKlvxmvvTrHpMiFFca7dKTZdJESS3R1mvxdr&#10;hQJNyP6oRwAAAABJRU5ErkJgglBLAwQKAAAAAAAAACEANzGOb7gAAAC4AAAAFAAAAGRycy9tZWRp&#10;YS9pbWFnZTMucG5niVBORw0KGgoAAAANSUhEUgAAALIAAAAGCAYAAABn0cQLAAAABmJLR0QA/wD/&#10;AP+gvaeTAAAACXBIWXMAAA7EAAAOxAGVKw4bAAAAWElEQVRYhe3O0Q1AQBBF0YsRaxf7JWjCF/2X&#10;Rg8TyUTyTgWnAR5EfqqUQq0VY8vRFxG/nGEZMe4juiLil0bIM8a1R1dE/PoEacI41+iKiF83gBXa&#10;6IfIF17xWALsyEmYgAAAAABJRU5ErkJgglBLAwQUAAYACAAAACEAXT1vgOIAAAANAQAADwAAAGRy&#10;cy9kb3ducmV2LnhtbEyPwU7DMBBE70j8g7VI3KjjQkKbxqmqCjhVSLRIqDc33iZRYzuK3ST9ezYn&#10;uO3sjmbfZOvRNKzHztfOShCzCBjawunalhK+D+9PC2A+KKtV4yxKuKGHdX5/l6lUu8F+Yb8PJaMQ&#10;61MloQqhTTn3RYVG+Zlr0dLt7DqjAsmu5LpTA4Wbhs+jKOFG1ZY+VKrFbYXFZX81Ej4GNWyexVu/&#10;u5y3t+Mh/vzZCZTy8WHcrIAFHMOfGSZ8QoecmE7uarVnDWmxTObklbCMBA2TJX5NXoCdplW8AJ5n&#10;/H+L/B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PXc0i7UCAABpCgAADgAAAAAAAAAAAAAAAAA6AgAAZHJzL2Uyb0RvYy54bWxQSwEC&#10;LQAKAAAAAAAAACEAlhiFT5IAAACSAAAAFAAAAAAAAAAAAAAAAAAbBQAAZHJzL21lZGlhL2ltYWdl&#10;MS5wbmdQSwECLQAKAAAAAAAAACEAEmChbbAAAACwAAAAFAAAAAAAAAAAAAAAAADfBQAAZHJzL21l&#10;ZGlhL2ltYWdlMi5wbmdQSwECLQAKAAAAAAAAACEANzGOb7gAAAC4AAAAFAAAAAAAAAAAAAAAAADB&#10;BgAAZHJzL21lZGlhL2ltYWdlMy5wbmdQSwECLQAUAAYACAAAACEAXT1vgOIAAAANAQAADwAAAAAA&#10;AAAAAAAAAACrBwAAZHJzL2Rvd25yZXYueG1sUEsBAi0AFAAGAAgAAAAhADcnR2HMAAAAKQIAABkA&#10;AAAAAAAAAAAAAAAAuggAAGRycy9fcmVscy9lMm9Eb2MueG1sLnJlbHNQSwUGAAAAAAgACAAAAgAA&#10;vQkAAAAA&#10;">
                <v:shape id="Picture 133" o:spid="_x0000_s1027" type="#_x0000_t75" style="position:absolute;left:11961;top:9012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0YxQAAANsAAAAPAAAAZHJzL2Rvd25yZXYueG1sRI/dasJA&#10;FITvC77DcgRvitloUTRmFWspFIXiH14fssckmD2bZteYvn23UOjlMDPfMOmqM5VoqXGlZQWjKAZB&#10;nFldcq7gfHofzkA4j6yxskwKvsnBatl7SjHR9sEHao8+FwHCLkEFhfd1IqXLCjLoIlsTB+9qG4M+&#10;yCaXusFHgJtKjuN4Kg2WHBYKrGlTUHY73o2C10t7219347t7dnN8m8y+PndbVGrQ79YLEJ46/x/+&#10;a39oBS9z+P0SfoBc/gAAAP//AwBQSwECLQAUAAYACAAAACEA2+H2y+4AAACFAQAAEwAAAAAAAAAA&#10;AAAAAAAAAAAAW0NvbnRlbnRfVHlwZXNdLnhtbFBLAQItABQABgAIAAAAIQBa9CxbvwAAABUBAAAL&#10;AAAAAAAAAAAAAAAAAB8BAABfcmVscy8ucmVsc1BLAQItABQABgAIAAAAIQAFEM0YxQAAANsAAAAP&#10;AAAAAAAAAAAAAAAAAAcCAABkcnMvZG93bnJldi54bWxQSwUGAAAAAAMAAwC3AAAA+QIAAAAA&#10;">
                  <v:imagedata r:id="rId19" o:title=""/>
                </v:shape>
                <v:shape id="Picture 132" o:spid="_x0000_s1028" type="#_x0000_t75" style="position:absolute;left:13188;top:9012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/iwAAAANsAAAAPAAAAZHJzL2Rvd25yZXYueG1sRE/LagIx&#10;FN0L/YdwC91IzViGIqNRRJB2J1UXXV4mdzKDk5shic7j682i0OXhvDe7wbbiQT40jhUsFxkI4tLp&#10;ho2C6+X4vgIRIrLG1jEpGCnAbvsy22ChXc8/9DhHI1IIhwIV1DF2hZShrMliWLiOOHGV8xZjgt5I&#10;7bFP4baVH1n2KS02nBpq7OhQU3k7362C6TefjverN6cvrm6rOM4vlSGl3l6H/RpEpCH+i//c31pB&#10;ntanL+kHyO0TAAD//wMAUEsBAi0AFAAGAAgAAAAhANvh9svuAAAAhQEAABMAAAAAAAAAAAAAAAAA&#10;AAAAAFtDb250ZW50X1R5cGVzXS54bWxQSwECLQAUAAYACAAAACEAWvQsW78AAAAVAQAACwAAAAAA&#10;AAAAAAAAAAAfAQAAX3JlbHMvLnJlbHNQSwECLQAUAAYACAAAACEAAREP4sAAAADbAAAADwAAAAAA&#10;AAAAAAAAAAAHAgAAZHJzL2Rvd25yZXYueG1sUEsFBgAAAAADAAMAtwAAAPQCAAAAAA==&#10;">
                  <v:imagedata r:id="rId10" o:title=""/>
                </v:shape>
                <v:shape id="Picture 131" o:spid="_x0000_s1029" type="#_x0000_t75" style="position:absolute;left:14426;top:9012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9zwwAAANsAAAAPAAAAZHJzL2Rvd25yZXYueG1sRI9Ba4NA&#10;FITvgf6H5RV6i6uhlGDdhKSl0mOioedX90Wl7ltxt2rz67OFQI7DzHzDZNvZdGKkwbWWFSRRDIK4&#10;srrlWsGp/FiuQTiPrLGzTAr+yMF287DIMNV24iONha9FgLBLUUHjfZ9K6aqGDLrI9sTBO9vBoA9y&#10;qKUecApw08lVHL9Igy2HhQZ7emuo+il+jYIyZ19/J4fVoRgR9+/lmH9dzko9Pc67VxCeZn8P39qf&#10;WsFzAv9fwg+QmysAAAD//wMAUEsBAi0AFAAGAAgAAAAhANvh9svuAAAAhQEAABMAAAAAAAAAAAAA&#10;AAAAAAAAAFtDb250ZW50X1R5cGVzXS54bWxQSwECLQAUAAYACAAAACEAWvQsW78AAAAVAQAACwAA&#10;AAAAAAAAAAAAAAAfAQAAX3JlbHMvLnJlbHNQSwECLQAUAAYACAAAACEAoBSvc8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0848" behindDoc="1" locked="0" layoutInCell="1" allowOverlap="1" wp14:anchorId="6D6E1F35" wp14:editId="5E7BDBD3">
                <wp:simplePos x="0" y="0"/>
                <wp:positionH relativeFrom="page">
                  <wp:posOffset>7595870</wp:posOffset>
                </wp:positionH>
                <wp:positionV relativeFrom="page">
                  <wp:posOffset>6065520</wp:posOffset>
                </wp:positionV>
                <wp:extent cx="2414270" cy="29210"/>
                <wp:effectExtent l="0" t="0" r="0" b="0"/>
                <wp:wrapNone/>
                <wp:docPr id="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9552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3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9552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9552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9552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9D63" id="Group 126" o:spid="_x0000_s1026" style="position:absolute;margin-left:598.1pt;margin-top:477.6pt;width:190.1pt;height:2.3pt;z-index:-16965632;mso-position-horizontal-relative:page;mso-position-vertical-relative:page" coordorigin="11962,9552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3M5xsQIAAGkKAAAOAAAAZHJzL2Uyb0RvYy54bWzkVm1P2zAQ/j5p/8Hy&#10;d0iTltJGbdE0BprEGNrLD3AdJ7GIX3R2m/Lvd3bSAi0TE9KQxj7UOvvi83PPPb56drZRDVkLcNLo&#10;OU2PB5QIzU0hdTWnP39cHE0ocZ7pgjVGizm9E46eLd6/m7U2F5mpTVMIIBhEu7y1c1p7b/MkcbwW&#10;irljY4VGZ2lAMY9TqJICWIvRVZNkg8E4aQ0UFgwXzuHqeeekixi/LAX3X8vSCU+aOUVsPo4Qx2UY&#10;k8WM5RUwW0vew2AvQKGY1HjoLtQ584ysQB6EUpKDcab0x9yoxJSl5CLmgNmkg71sLsGsbMylytvK&#10;7mhCavd4enFYfr2+BPvd3kCHHs0rw28d8pK0tsof+sO86j4my/aLKbCebOVNTHxTggohMCWyifze&#10;7fgVG084LmajdJSdYhk4+rJplvb88xqLFHal6XScUYLe6clJ1hWH15/67cPJAJ1h72gcfAnLu1Mj&#10;0h7ZYmYlz/HXs4XWAVvPqwp3+RUI2gdRfxRDMbhd2SMsrGVeLmUj/V0UKRIUQOn1jeSB6DBBYm+A&#10;yGJOhyeUaKaQTHSHU0maTUN+28+6TSwkFWtDtPlYM12JD86iwJE2DLBdAjBtLVjhwnIg6XGUOH0E&#10;ZNlIeyGbJhQv2H3KeEf2NPYEa51+zw1fKaF9dyFBNJi90a6W1lECuVBLgWnC5yICYrkD/g1xIzi0&#10;PQjP62CWCKJfx8ruHBHxPciQjkO5PqvAoCUk5pGWtkJMswH2pSeUhCSD85fCKBIMRI1Ao77Z+soF&#10;yAht+0kArU3gbstzANZTjjj/QSmOD6U4eZNS7JvLK0lxmE5Qb7+RYtY3xL2mdq+z/1OKp4dSPH2T&#10;UhyGrF6tK45GGV7yp6U4HCLpf78rxr9rfM/EZtq/vcKD6eEc7YcvxMUvAAAA//8DAFBLAwQKAAAA&#10;AAAAACEAlhiFT5IAAACSAAAAFAAAAGRycy9tZWRpYS9pbWFnZTEucG5niVBORw0KGgoAAAANSUhE&#10;UgAAAKEAAAAGCAYAAACrSP7gAAAABmJLR0QA/wD/AP+gvaeTAAAACXBIWXMAAA7EAAAOxAGVKw4b&#10;AAAAMklEQVRIie3UQREAIBADscLg3xLSDhl9kCjYR6cryQSKdjsAztx2Ar/zhNQZIXVGSN0DFyoC&#10;y8rfSu4AAAAASUVORK5CYIJQSwMECgAAAAAAAAAhABJgoW2wAAAAsAAAABQAAABkcnMvbWVkaWEv&#10;aW1hZ2UyLnBuZ4lQTkcNChoKAAAADUlIRFIAAACjAAAABggGAAAAr70u3QAAAAZiS0dEAP8A/wD/&#10;oL2nkwAAAAlwSFlzAAAOxAAADsQBlSsOGwAAAFBJREFUSInt0qEVgAAMxNC0V4XnAUugYP/RwMAM&#10;Fb0/QUQCeDBrJImqotiW7habTgUSxX10p9h0qW/Ga+9OsekyIUVxrt0pNl0kRJLdHWa/F2uFAk3I&#10;/qhHAAAAAElFTkSuQmCCUEsDBAoAAAAAAAAAIQA3MY5vuAAAALgAAAAUAAAAZHJzL21lZGlhL2lt&#10;YWdlMy5wbmeJUE5HDQoaCgAAAA1JSERSAAAAsgAAAAYIBgAAAGfRxAsAAAAGYktHRAD/AP8A/6C9&#10;p5MAAAAJcEhZcwAADsQAAA7EAZUrDhsAAABYSURBVFiF7c7RDUBAEEXRixFrF/slaMIX/ZdGDxPJ&#10;RPJOBacBHkR+qpRCrRVjy9EXEb+cYRkx7iO6IuKXRsgzxrVHV0T8+gRpwjjX6IqIXzeAFdroh8gX&#10;XvFYAuzISZiAAAAAAElFTkSuQmCCUEsDBBQABgAIAAAAIQDufupA4gAAAA0BAAAPAAAAZHJzL2Rv&#10;d25yZXYueG1sTI9BT4NAEIXvJv6HzZh4swtVsCBL0zTqqTGxNTHetjAFUnaWsFug/97hpLd5My9v&#10;vpetJ9OKAXvXWFIQLgIQSIUtG6oUfB3eHlYgnNdU6tYSKriig3V+e5PptLQjfeKw95XgEHKpVlB7&#10;36VSuqJGo93Cdkh8O9neaM+yr2TZ65HDTSuXQRBLoxviD7XucFtjcd5fjIL3UY+bx/B12J1P2+vP&#10;Ifr43oWo1P3dtHkB4XHyf2aY8RkdcmY62guVTrSswyResldBEkU8zJboOX4CcZxXyQpknsn/LfJ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p3M5xsQIAAGkKAAAOAAAAAAAAAAAAAAAAADoCAABkcnMvZTJvRG9jLnhtbFBLAQItAAoA&#10;AAAAAAAAIQCWGIVPkgAAAJIAAAAUAAAAAAAAAAAAAAAAABcFAABkcnMvbWVkaWEvaW1hZ2UxLnBu&#10;Z1BLAQItAAoAAAAAAAAAIQASYKFtsAAAALAAAAAUAAAAAAAAAAAAAAAAANsFAABkcnMvbWVkaWEv&#10;aW1hZ2UyLnBuZ1BLAQItAAoAAAAAAAAAIQA3MY5vuAAAALgAAAAUAAAAAAAAAAAAAAAAAL0GAABk&#10;cnMvbWVkaWEvaW1hZ2UzLnBuZ1BLAQItABQABgAIAAAAIQDufupA4gAAAA0BAAAPAAAAAAAAAAAA&#10;AAAAAKcHAABkcnMvZG93bnJldi54bWxQSwECLQAUAAYACAAAACEANydHYcwAAAApAgAAGQAAAAAA&#10;AAAAAAAAAAC2CAAAZHJzL19yZWxzL2Uyb0RvYy54bWwucmVsc1BLBQYAAAAACAAIAAACAAC5CQAA&#10;AAA=&#10;">
                <v:shape id="Picture 129" o:spid="_x0000_s1027" type="#_x0000_t75" style="position:absolute;left:11961;top:9552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cdxQAAANsAAAAPAAAAZHJzL2Rvd25yZXYueG1sRI/dasJA&#10;FITvhb7DcoTeSN1osaQxq9SWgihIa0uvD9mTH8yeTbNrjG/vCoKXw8x8w6TL3tSio9ZVlhVMxhEI&#10;4szqigsFvz+fTzEI55E11pZJwZkcLBcPgxQTbU/8Td3eFyJA2CWooPS+SaR0WUkG3dg2xMHLbWvQ&#10;B9kWUrd4CnBTy2kUvUiDFYeFEht6Lyk77I9GweqvO3zl2+nRjdwrfszi/912g0o9Dvu3OQhPvb+H&#10;b+21VvA8g+uX8APk4gIAAP//AwBQSwECLQAUAAYACAAAACEA2+H2y+4AAACFAQAAEwAAAAAAAAAA&#10;AAAAAAAAAAAAW0NvbnRlbnRfVHlwZXNdLnhtbFBLAQItABQABgAIAAAAIQBa9CxbvwAAABUBAAAL&#10;AAAAAAAAAAAAAAAAAB8BAABfcmVscy8ucmVsc1BLAQItABQABgAIAAAAIQCEXccdxQAAANsAAAAP&#10;AAAAAAAAAAAAAAAAAAcCAABkcnMvZG93bnJldi54bWxQSwUGAAAAAAMAAwC3AAAA+QIAAAAA&#10;">
                  <v:imagedata r:id="rId19" o:title=""/>
                </v:shape>
                <v:shape id="Picture 128" o:spid="_x0000_s1028" type="#_x0000_t75" style="position:absolute;left:13188;top:9552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FwwgAAANsAAAAPAAAAZHJzL2Rvd25yZXYueG1sRI9Bi8Iw&#10;FITvgv8hPMGLrOmqiFSjyILobVn1sMdH85oWm5eSRK3++o2w4HGYmW+Y1aazjbiRD7VjBZ/jDARx&#10;4XTNRsH5tPtYgAgRWWPjmBQ8KMBm3e+tMNfuzj90O0YjEoRDjgqqGNtcylBUZDGMXUucvNJ5izFJ&#10;b6T2eE9w28hJls2lxZrTQoUtfVVUXI5Xq+D5O3vurmdvvvdcXhbxMTqVhpQaDrrtEkSkLr7D/+2D&#10;VjCdw+tL+gFy/QcAAP//AwBQSwECLQAUAAYACAAAACEA2+H2y+4AAACFAQAAEwAAAAAAAAAAAAAA&#10;AAAAAAAAW0NvbnRlbnRfVHlwZXNdLnhtbFBLAQItABQABgAIAAAAIQBa9CxbvwAAABUBAAALAAAA&#10;AAAAAAAAAAAAAB8BAABfcmVscy8ucmVsc1BLAQItABQABgAIAAAAIQC5skFwwgAAANsAAAAPAAAA&#10;AAAAAAAAAAAAAAcCAABkcnMvZG93bnJldi54bWxQSwUGAAAAAAMAAwC3AAAA9gIAAAAA&#10;">
                  <v:imagedata r:id="rId10" o:title=""/>
                </v:shape>
                <v:shape id="Picture 127" o:spid="_x0000_s1029" type="#_x0000_t75" style="position:absolute;left:14426;top:9552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HhwQAAANsAAAAPAAAAZHJzL2Rvd25yZXYueG1sRI9Bi8Iw&#10;FITvgv8hPMGbpiro0jXKqigetRXPb5tnW7Z5KU2s1V9vFhb2OMzMN8xy3ZlKtNS40rKCyTgCQZxZ&#10;XXKu4JLuRx8gnEfWWFkmBU9ysF71e0uMtX3wmdrE5yJA2MWooPC+jqV0WUEG3djWxMG72cagD7LJ&#10;pW7wEeCmktMomkuDJYeFAmvaFpT9JHejID2wz78np+kpaRE3u7Q9XF83pYaD7usThKfO/4f/2ket&#10;YLaA3y/hB8jVGwAA//8DAFBLAQItABQABgAIAAAAIQDb4fbL7gAAAIUBAAATAAAAAAAAAAAAAAAA&#10;AAAAAABbQ29udGVudF9UeXBlc10ueG1sUEsBAi0AFAAGAAgAAAAhAFr0LFu/AAAAFQEAAAsAAAAA&#10;AAAAAAAAAAAAHwEAAF9yZWxzLy5yZWxzUEsBAi0AFAAGAAgAAAAhABi34eH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1360" behindDoc="1" locked="0" layoutInCell="1" allowOverlap="1" wp14:anchorId="34B012F7" wp14:editId="6ADD7520">
                <wp:simplePos x="0" y="0"/>
                <wp:positionH relativeFrom="page">
                  <wp:posOffset>7595870</wp:posOffset>
                </wp:positionH>
                <wp:positionV relativeFrom="page">
                  <wp:posOffset>6394450</wp:posOffset>
                </wp:positionV>
                <wp:extent cx="2414270" cy="29210"/>
                <wp:effectExtent l="0" t="0" r="0" b="0"/>
                <wp:wrapNone/>
                <wp:docPr id="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10070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3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10070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10070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10070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10AE" id="Group 122" o:spid="_x0000_s1026" style="position:absolute;margin-left:598.1pt;margin-top:503.5pt;width:190.1pt;height:2.3pt;z-index:-16965120;mso-position-horizontal-relative:page;mso-position-vertical-relative:page" coordorigin="11962,10070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9TFrQIAAG0KAAAOAAAAZHJzL2Uyb0RvYy54bWzkVttOGzEQfa/Uf7D8&#10;DntLA6ySoKoUVIm2qJcPcLzeXYv1RWMnG/6+Y+8mQABR8YBU+pCV7bHH55w5djw73aiOrAU4afSc&#10;ZocpJUJzU0ndzOnvX+cHx5Q4z3TFOqPFnN4IR08X79/NeluK3LSmqwQQTKJd2ds5bb23ZZI43grF&#10;3KGxQmOwNqCYxy40SQWsx+yqS/I0nSa9gcqC4cI5HD0bgnQR89e14P57XTvhSTeniM3HL8TvMnyT&#10;xYyVDTDbSj7CYC9AoZjUuOku1RnzjKxAPkilJAfjTO0PuVGJqWvJReSAbLJ0j80FmJWNXJqyb+xO&#10;JpR2T6cXp+Xf1hdgf9orGNBj89Lwa4e6JL1tyrvx0G+GyWTZfzUV1pOtvInENzWokAIpkU3U92an&#10;r9h4wnEwn2ST/AjLwDGWn+TZqD9vsUhhVZadTHNKMJqlKU6M1eHt53F9cZxiNCyeTEMsYeWwbYQ6&#10;QlvMrOQl/ka5sPVArudthav8CgQdk6i/yqEYXK/sAVbWMi+XspP+JroUFQqg9PpK8qB06KCyV0Bk&#10;NadFRolmCtXEcNiVZPmHwG87bVjEAqlYHKLNp5bpRnx0Fh2OamGC7RCA6VvBKheGg0j3s8TuPSDL&#10;Ttpz2XWheqE9UsZDsmeyR1QbDHxm+EoJ7YcTCaJD9ka7VlpHCZRCLQXShC9VBMRKB/wH4o7VdR6E&#10;523YvEYQ4zhWdheIiG9BBjoO/fqsBYOZUJj7ZtpaMctTvJkesRKqDM5fCKNIaCBsRBodztaXLmBG&#10;bNspAbU2Qbyt0AHZqDkC/Qe9iAds34uTN+nFPLB6NS8W2TH67Skv5uOduHet3Rrt//Ri8dCLxZv0&#10;YmT1al6cTPLpk14siqPXuBfjPza+aeJ1Or6/wqPpbh/bd1+Jiz8AAAD//wMAUEsDBAoAAAAAAAAA&#10;IQA70zs6kgAAAJIAAAAUAAAAZHJzL21lZGlhL2ltYWdlMS5wbmeJUE5HDQoaCgAAAA1JSERSAAAA&#10;oQAAAAYIBgAAAKtI/uAAAAAGYktHRAD/AP8A/6C9p5MAAAAJcEhZcwAADsQAAA7EAZUrDhsAAAAy&#10;SURBVEiJ7dRBDQAgAMPAQhCIUiyCjD7oKehj2QAuiWjaAcnibLshn+sJo2uE0TXC6B6H4wILHTKB&#10;FAAAAABJRU5ErkJgglBLAwQKAAAAAAAAACEAEmChbbAAAACwAAAAFAAAAGRycy9tZWRpYS9pbWFn&#10;ZTIucG5niVBORw0KGgoAAAANSUhEUgAAAKMAAAAGCAYAAACvvS7dAAAABmJLR0QA/wD/AP+gvaeT&#10;AAAACXBIWXMAAA7EAAAOxAGVKw4bAAAAUElEQVRIie3SoRWAAAzE0LRXhecBS6Bg/9HAwAwVvT9B&#10;RAJ4MGskiaqi2JbuFptOBRLFfXSn2HSpb8Zr706x6TIhRXGu3Sk2XSREkt0dZr8Xa4UCTcj+qEcA&#10;AAAASUVORK5CYIJQSwMECgAAAAAAAAAhADcxjm+4AAAAuAAAABQAAABkcnMvbWVkaWEvaW1hZ2Uz&#10;LnBuZ4lQTkcNChoKAAAADUlIRFIAAACyAAAABggGAAAAZ9HECwAAAAZiS0dEAP8A/wD/oL2nkwAA&#10;AAlwSFlzAAAOxAAADsQBlSsOGwAAAFhJREFUWIXtztENQEAQRdGLEWsX+yVowhf9l0YPE8lE8k4F&#10;pwEeRH6qlEKtFWPL0RcRv5xhGTHuI7oi4pdGyDPGtUdXRPz6BGnCONfoiohfN4AV2uiHyBde8VgC&#10;7MhJmIAAAAAASUVORK5CYIJQSwMEFAAGAAgAAAAhAK1Z5RrjAAAADwEAAA8AAABkcnMvZG93bnJl&#10;di54bWxMj8FOwzAQRO9I/IO1SNyo7UJTCHGqqgJOVSVaJMTNjbdJ1NiOYjdJ/57NCW47u6PZN9lq&#10;tA3rsQu1dwrkTABDV3hTu1LB1+H94RlYiNoZ3XiHCq4YYJXf3mQ6NX5wn9jvY8koxIVUK6hibFPO&#10;Q1Gh1WHmW3R0O/nO6kiyK7np9EDhtuFzIRJude3oQ6Vb3FRYnPcXq+Bj0MP6Ub712/Npc/05LHbf&#10;W4lK3d+N61dgEcf4Z4YJn9AhJ6ajvzgTWENaviRz8tIkxJJqTZ7FMnkCdpx2UibA84z/75H/A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T59TFrQIAAG0KAAAOAAAAAAAAAAAAAAAAADoCAABkcnMvZTJvRG9jLnhtbFBLAQItAAoAAAAA&#10;AAAAIQA70zs6kgAAAJIAAAAUAAAAAAAAAAAAAAAAABMFAABkcnMvbWVkaWEvaW1hZ2UxLnBuZ1BL&#10;AQItAAoAAAAAAAAAIQASYKFtsAAAALAAAAAUAAAAAAAAAAAAAAAAANcFAABkcnMvbWVkaWEvaW1h&#10;Z2UyLnBuZ1BLAQItAAoAAAAAAAAAIQA3MY5vuAAAALgAAAAUAAAAAAAAAAAAAAAAALkGAABkcnMv&#10;bWVkaWEvaW1hZ2UzLnBuZ1BLAQItABQABgAIAAAAIQCtWeUa4wAAAA8BAAAPAAAAAAAAAAAAAAAA&#10;AKMHAABkcnMvZG93bnJldi54bWxQSwECLQAUAAYACAAAACEANydHYcwAAAApAgAAGQAAAAAAAAAA&#10;AAAAAACzCAAAZHJzL19yZWxzL2Uyb0RvYy54bWwucmVsc1BLBQYAAAAACAAIAAACAAC2CQAAAAA=&#10;">
                <v:shape id="Picture 125" o:spid="_x0000_s1027" type="#_x0000_t75" style="position:absolute;left:11961;top:10070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RtxAAAANsAAAAPAAAAZHJzL2Rvd25yZXYueG1sRI9BawIx&#10;FITvgv8hPMFbzWpF29UoUqgIgrRrKR4fyXN3cfOy3URd/70RCh6HmfmGmS9bW4kLNb50rGA4SEAQ&#10;a2dKzhX87D9f3kD4gGywckwKbuRhueh25pgad+VvumQhFxHCPkUFRQh1KqXXBVn0A1cTR+/oGosh&#10;yiaXpsFrhNtKjpJkIi2WHBcKrOmjIH3KzlbB33hnvqaZuR1avdHbfLfO3v2vUv1eu5qBCNSGZ/i/&#10;vTEKXofw+BJ/gFzcAQAA//8DAFBLAQItABQABgAIAAAAIQDb4fbL7gAAAIUBAAATAAAAAAAAAAAA&#10;AAAAAAAAAABbQ29udGVudF9UeXBlc10ueG1sUEsBAi0AFAAGAAgAAAAhAFr0LFu/AAAAFQEAAAsA&#10;AAAAAAAAAAAAAAAAHwEAAF9yZWxzLy5yZWxzUEsBAi0AFAAGAAgAAAAhANm1ZG3EAAAA2wAAAA8A&#10;AAAAAAAAAAAAAAAABwIAAGRycy9kb3ducmV2LnhtbFBLBQYAAAAAAwADALcAAAD4AgAAAAA=&#10;">
                  <v:imagedata r:id="rId21" o:title=""/>
                </v:shape>
                <v:shape id="Picture 124" o:spid="_x0000_s1028" type="#_x0000_t75" style="position:absolute;left:13188;top:10070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dzwwAAANsAAAAPAAAAZHJzL2Rvd25yZXYueG1sRI9Pi8Iw&#10;FMTvgt8hPMGLrKl/WKRrFBFEb8uqhz0+mte02LyUJGr102+EBY/DzPyGWa4724gb+VA7VjAZZyCI&#10;C6drNgrOp93HAkSIyBobx6TgQQHWq35vibl2d/6h2zEakSAcclRQxdjmUoaiIoth7Fri5JXOW4xJ&#10;eiO1x3uC20ZOs+xTWqw5LVTY0rai4nK8WgXP3/lzdz17873n8rKIj9GpNKTUcNBtvkBE6uI7/N8+&#10;aAWzKby+pB8gV38AAAD//wMAUEsBAi0AFAAGAAgAAAAhANvh9svuAAAAhQEAABMAAAAAAAAAAAAA&#10;AAAAAAAAAFtDb250ZW50X1R5cGVzXS54bWxQSwECLQAUAAYACAAAACEAWvQsW78AAAAVAQAACwAA&#10;AAAAAAAAAAAAAAAfAQAAX3JlbHMvLnJlbHNQSwECLQAUAAYACAAAACEAxolHc8MAAADbAAAADwAA&#10;AAAAAAAAAAAAAAAHAgAAZHJzL2Rvd25yZXYueG1sUEsFBgAAAAADAAMAtwAAAPcCAAAAAA==&#10;">
                  <v:imagedata r:id="rId10" o:title=""/>
                </v:shape>
                <v:shape id="Picture 123" o:spid="_x0000_s1029" type="#_x0000_t75" style="position:absolute;left:14426;top:10070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fiwwAAANsAAAAPAAAAZHJzL2Rvd25yZXYueG1sRI/NasMw&#10;EITvgbyD2EBvsZwYSnCthCahocfULj1vrfUPtVbGUmy3T18VCjkOM/MNkx1m04mRBtdaVrCJYhDE&#10;pdUt1wrei5f1DoTzyBo7y6Tgmxwc9stFhqm2E7/RmPtaBAi7FBU03veplK5syKCLbE8cvMoOBn2Q&#10;Qy31gFOAm05u4/hRGmw5LDTY06mh8iu/GQXFhX39ublur/mIeDwX4+Xjp1LqYTU/P4HwNPt7+L/9&#10;qhUkCfx9CT9A7n8BAAD//wMAUEsBAi0AFAAGAAgAAAAhANvh9svuAAAAhQEAABMAAAAAAAAAAAAA&#10;AAAAAAAAAFtDb250ZW50X1R5cGVzXS54bWxQSwECLQAUAAYACAAAACEAWvQsW78AAAAVAQAACwAA&#10;AAAAAAAAAAAAAAAfAQAAX3JlbHMvLnJlbHNQSwECLQAUAAYACAAAACEAZ4zn4s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1872" behindDoc="1" locked="0" layoutInCell="1" allowOverlap="1" wp14:anchorId="61D457FC" wp14:editId="7E25A54A">
                <wp:simplePos x="0" y="0"/>
                <wp:positionH relativeFrom="page">
                  <wp:posOffset>7595870</wp:posOffset>
                </wp:positionH>
                <wp:positionV relativeFrom="page">
                  <wp:posOffset>8043545</wp:posOffset>
                </wp:positionV>
                <wp:extent cx="2414270" cy="29210"/>
                <wp:effectExtent l="0" t="0" r="0" b="0"/>
                <wp:wrapNone/>
                <wp:docPr id="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12667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2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12667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12667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12667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1A6D1" id="Group 118" o:spid="_x0000_s1026" style="position:absolute;margin-left:598.1pt;margin-top:633.35pt;width:190.1pt;height:2.3pt;z-index:-16964608;mso-position-horizontal-relative:page;mso-position-vertical-relative:page" coordorigin="11962,12667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+5ctAIAAG0KAAAOAAAAZHJzL2Uyb0RvYy54bWzkVm1r2zAQ/j7YfxD+&#10;3jpWQtqYJGUsaxl0W9nLD1Bk2Ra1Xjgpcfrvd5KdtElaOgorrPtgc9JJp+eee3zW9GKjGrIW4KTR&#10;syQ7HSREaG4KqatZ8uvn5cl5QpxnumCN0WKW3AmXXMzfv5u2NhfU1KYpBBAMol3e2llSe2/zNHW8&#10;Foq5U2OFRmdpQDGPQ6jSAliL0VWT0sFgnLYGCguGC+dwdtE5k3mMX5aC+29l6YQnzSxBbD6+Ib6X&#10;4Z3OpyyvgNla8h4GewEKxaTGQ3ehFswzsgJ5FEpJDsaZ0p9yo1JTlpKLmANmkw0OsrkCs7Ixlypv&#10;K7ujCak94OnFYfnX9RXYH/YGOvRoXht+65CXtLVV/tAfxlW3mCzbL6bAerKVNzHxTQkqhMCUyCby&#10;e7fjV2w84ThJR9mInmEZOProhGY9/7zGIoVdWTYZ04SgN6Pj8VlXHV5/6vcPzwfoDZtH4+BLWd4d&#10;G6H20OZTK3mOT08XWkd0PS8r3OVXIJI+iPqjGIrB7cqeYGUt83IpG+nvokqRoQBKr28kD0yHATJ7&#10;A0QWyMRZQjRTyCa6w6kko1nIb7us28RCUrE4RJuPNdOV+OAsKhzZwgDbKQDT1oIVLkwHkvajxOEe&#10;kGUj7aVsmlC9YPcp40dyILJHWOsEvDB8pYT23RcJosHsjXa1tC4hkAu1FJgmfC4iIJY74N8RN4JD&#10;24PwvA5miSD6eazszhER34MM6TjU67MSDGJCYvbFtJViRgfYmR6RErIMzl8Jo0gwEDYijQpn62sX&#10;MCO27ZKAWptA3pbogKznHIH+g1pEVg61GL/SfRW9AS3Srru8khaH2Tky+5QWad8TD9ravdD+Ty1O&#10;jrSYTd5kXxy+qhZHIzp+UovDIf6N/n5fjH9svNPEdtrfv8Kl6eEY7Ye3xPlvAAAA//8DAFBLAwQK&#10;AAAAAAAAACEAO9M7OpIAAACSAAAAFAAAAGRycy9tZWRpYS9pbWFnZTEucG5niVBORw0KGgoAAAAN&#10;SUhEUgAAAKEAAAAGCAYAAACrSP7gAAAABmJLR0QA/wD/AP+gvaeTAAAACXBIWXMAAA7EAAAOxAGV&#10;Kw4bAAAAMklEQVRIie3UQQ0AIADDwEIQiFIsgow+6CnoY9kALolo2gHJ4my7IZ/rCaNrhNE1wuge&#10;h+MCCx0ygRQAAAAASUVORK5CYIJQSwMECgAAAAAAAAAhABJgoW2wAAAAsAAAABQAAABkcnMvbWVk&#10;aWEvaW1hZ2UyLnBuZ4lQTkcNChoKAAAADUlIRFIAAACjAAAABggGAAAAr70u3QAAAAZiS0dEAP8A&#10;/wD/oL2nkwAAAAlwSFlzAAAOxAAADsQBlSsOGwAAAFBJREFUSInt0qEVgAAMxNC0V4XnAUugYP/R&#10;wMAMFb0/QUQCeDBrJImqotiW7habTgUSxX10p9h0qW/Ga+9OsekyIUVxrt0pNl0kRJLdHWa/F2uF&#10;Ak3I/qhHAAAAAElFTkSuQmCCUEsDBAoAAAAAAAAAIQA3MY5vuAAAALgAAAAUAAAAZHJzL21lZGlh&#10;L2ltYWdlMy5wbmeJUE5HDQoaCgAAAA1JSERSAAAAsgAAAAYIBgAAAGfRxAsAAAAGYktHRAD/AP8A&#10;/6C9p5MAAAAJcEhZcwAADsQAAA7EAZUrDhsAAABYSURBVFiF7c7RDUBAEEXRixFrF/slaMIX/ZdG&#10;DxPJRPJOBacBHkR+qpRCrRVjy9EXEb+cYRkx7iO6IuKXRsgzxrVHV0T8+gRpwjjX6IqIXzeAFdro&#10;h8gXXvFYAuzISZiAAAAAAElFTkSuQmCCUEsDBBQABgAIAAAAIQCQ2Gjl5AAAAA8BAAAPAAAAZHJz&#10;L2Rvd25yZXYueG1sTI/BTsMwEETvSPyDtUjcqJOUOhDiVFUFnCokWiTEbRtvk6ixHcVukv49zglu&#10;O7uj2Tf5etItG6h3jTUS4kUEjExpVWMqCV+Ht4cnYM6jUdhaQxKu5GBd3N7kmCk7mk8a9r5iIcS4&#10;DCXU3ncZ566sSaNb2I5MuJ1sr9EH2Vdc9TiGcN3yJIoE19iY8KHGjrY1lef9RUt4H3HcLOPXYXc+&#10;ba8/h9XH9y4mKe/vps0LME+T/zPDjB/QoQhMR3sxyrE26PhZJMEbpkSIFNjsWaXiEdhx3qXxEniR&#10;8/89il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Ior7ly0AgAAbQoAAA4AAAAAAAAAAAAAAAAAOgIAAGRycy9lMm9Eb2MueG1sUEsB&#10;Ai0ACgAAAAAAAAAhADvTOzqSAAAAkgAAABQAAAAAAAAAAAAAAAAAGgUAAGRycy9tZWRpYS9pbWFn&#10;ZTEucG5nUEsBAi0ACgAAAAAAAAAhABJgoW2wAAAAsAAAABQAAAAAAAAAAAAAAAAA3gUAAGRycy9t&#10;ZWRpYS9pbWFnZTIucG5nUEsBAi0ACgAAAAAAAAAhADcxjm+4AAAAuAAAABQAAAAAAAAAAAAAAAAA&#10;wAYAAGRycy9tZWRpYS9pbWFnZTMucG5nUEsBAi0AFAAGAAgAAAAhAJDYaOXkAAAADwEAAA8AAAAA&#10;AAAAAAAAAAAAqgcAAGRycy9kb3ducmV2LnhtbFBLAQItABQABgAIAAAAIQA3J0dhzAAAACkCAAAZ&#10;AAAAAAAAAAAAAAAAALsIAABkcnMvX3JlbHMvZTJvRG9jLnhtbC5yZWxzUEsFBgAAAAAIAAgAAAIA&#10;AL4JAAAAAA==&#10;">
                <v:shape id="Picture 121" o:spid="_x0000_s1027" type="#_x0000_t75" style="position:absolute;left:11961;top:12667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9fxAAAANsAAAAPAAAAZHJzL2Rvd25yZXYueG1sRI9Ba8JA&#10;FITvBf/D8oTe6sZQao2uIoUWQRAbRTw+dp9JMPs2za4x/vuuUOhxmJlvmPmyt7XoqPWVYwXjUQKC&#10;WDtTcaHgsP98eQfhA7LB2jEpuJOH5WLwNMfMuBt/U5eHQkQI+wwVlCE0mZRel2TRj1xDHL2zay2G&#10;KNtCmhZvEW5rmSbJm7RYcVwosaGPkvQlv1oFP69bs5vk5n7q9Vpviu1XPvVHpZ6H/WoGIlAf/sN/&#10;7bVRkE7g8SX+ALn4BQAA//8DAFBLAQItABQABgAIAAAAIQDb4fbL7gAAAIUBAAATAAAAAAAAAAAA&#10;AAAAAAAAAABbQ29udGVudF9UeXBlc10ueG1sUEsBAi0AFAAGAAgAAAAhAFr0LFu/AAAAFQEAAAsA&#10;AAAAAAAAAAAAAAAAHwEAAF9yZWxzLy5yZWxzUEsBAi0AFAAGAAgAAAAhALzJz1/EAAAA2wAAAA8A&#10;AAAAAAAAAAAAAAAABwIAAGRycy9kb3ducmV2LnhtbFBLBQYAAAAAAwADALcAAAD4AgAAAAA=&#10;">
                  <v:imagedata r:id="rId21" o:title=""/>
                </v:shape>
                <v:shape id="Picture 120" o:spid="_x0000_s1028" type="#_x0000_t75" style="position:absolute;left:13188;top:12667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ZEwAAAANsAAAAPAAAAZHJzL2Rvd25yZXYueG1sRE/LisIw&#10;FN0L/kO4wmxE0xERqY0iAzKzG3wsXF6a27S0uSlJ1OrXTxYDLg/nXewG24k7+dA4VvA5z0AQl043&#10;bBRczofZGkSIyBo7x6TgSQF22/GowFy7Bx/pfopGpBAOOSqoY+xzKUNZk8Uwdz1x4irnLcYEvZHa&#10;4yOF204usmwlLTacGmrs6aumsj3drILXdfk63C7e/H5z1a7jc3quDCn1MRn2GxCRhvgW/7t/tIJF&#10;Gpu+pB8gt38AAAD//wMAUEsBAi0AFAAGAAgAAAAhANvh9svuAAAAhQEAABMAAAAAAAAAAAAAAAAA&#10;AAAAAFtDb250ZW50X1R5cGVzXS54bWxQSwECLQAUAAYACAAAACEAWvQsW78AAAAVAQAACwAAAAAA&#10;AAAAAAAAAAAfAQAAX3JlbHMvLnJlbHNQSwECLQAUAAYACAAAACEAIrjmRMAAAADbAAAADwAAAAAA&#10;AAAAAAAAAAAHAgAAZHJzL2Rvd25yZXYueG1sUEsFBgAAAAADAAMAtwAAAPQCAAAAAA==&#10;">
                  <v:imagedata r:id="rId10" o:title=""/>
                </v:shape>
                <v:shape id="Picture 119" o:spid="_x0000_s1029" type="#_x0000_t75" style="position:absolute;left:14426;top:12667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bVwgAAANsAAAAPAAAAZHJzL2Rvd25yZXYueG1sRI9Pi8Iw&#10;FMTvC36H8ARva2oP4laj+AfFo9uK52fzbIvNS2lirfvpN8LCHoeZ+Q2zWPWmFh21rrKsYDKOQBDn&#10;VldcKDhn+88ZCOeRNdaWScGLHKyWg48FJto++Zu61BciQNglqKD0vkmkdHlJBt3YNsTBu9nWoA+y&#10;LaRu8RngppZxFE2lwYrDQokNbUvK7+nDKMgO7Ivr5BSf0g5xs8u6w+XnptRo2K/nIDz1/j/81z5q&#10;BfEXvL+EHyCXvwAAAP//AwBQSwECLQAUAAYACAAAACEA2+H2y+4AAACFAQAAEwAAAAAAAAAAAAAA&#10;AAAAAAAAW0NvbnRlbnRfVHlwZXNdLnhtbFBLAQItABQABgAIAAAAIQBa9CxbvwAAABUBAAALAAAA&#10;AAAAAAAAAAAAAB8BAABfcmVscy8ucmVsc1BLAQItABQABgAIAAAAIQCDvUbV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2384" behindDoc="1" locked="0" layoutInCell="1" allowOverlap="1" wp14:anchorId="2A40389D" wp14:editId="40186D06">
                <wp:simplePos x="0" y="0"/>
                <wp:positionH relativeFrom="page">
                  <wp:posOffset>7595870</wp:posOffset>
                </wp:positionH>
                <wp:positionV relativeFrom="page">
                  <wp:posOffset>8548370</wp:posOffset>
                </wp:positionV>
                <wp:extent cx="2414270" cy="29210"/>
                <wp:effectExtent l="0" t="0" r="0" b="0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13462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2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13461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13461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13461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2DAD" id="Group 114" o:spid="_x0000_s1026" style="position:absolute;margin-left:598.1pt;margin-top:673.1pt;width:190.1pt;height:2.3pt;z-index:-16964096;mso-position-horizontal-relative:page;mso-position-vertical-relative:page" coordorigin="11962,13462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uiYswIAAG0KAAAOAAAAZHJzL2Uyb0RvYy54bWzkVl1P2zAUfZ+0/2D5&#10;HdJ8UCBqi6Z1oEmMoX38ANdxEov4Q7bblH+/a8ct0IKYeKg09tDI9o2vzzn35NaTi7Xo0IoZy5Wc&#10;4vR4hBGTVFVcNlP8+9fl0RlG1hFZkU5JNsX3zOKL2ccPk16XLFOt6ipmECSRtuz1FLfO6TJJLG2Z&#10;IPZYaSYhWCsjiIOpaZLKkB6yiy7JRqNx0itTaaMosxZW50MQz0L+umbUfa9ryxzqphiwufA04bnw&#10;z2Q2IWVjiG45jTDIG1AIwiUcuk01J46gpeF7qQSnRllVu2OqRKLqmlMWOACbdLTD5sqopQ5cmrJv&#10;9FYmkHZHpzenpTerK6N/6lszoIfhtaJ3FnRJet2Uj+N+3gwvo0X/TVVQT7J0KhBf10b4FEAJrYO+&#10;91t92dohCotZkRbZKZSBQiw7z9KoP22hSH5Xmp6PM4wgmuYFjEJ1aPsl7s/PRhD1m4uxjyWkHI4N&#10;UCO02URzWsIvygWjPbletxXsckvDcEwi/iqHIOZuqY+gspo4vuAdd/fBpaCQByVXt5x6pf0ElL01&#10;iFegRI6RJALUhLA/FaXpqee3eW3YRDypUBwk1eeWyIZ9shocDmpBgs2SMapvGamsX/YiPc0Spk+A&#10;LDquL3nX+er5caQMH8mOyZ5RbTDwXNGlYNINX6RhHbBX0rZcW4xMycSCAU3ztQqASGkN/QG4Q3Wt&#10;M8zR1h9eA4i4DpXdBgLiB5CejgW/vmpBbyYQJpopHr2xYpqNoDM9YyVQ2Vh3xZRAfgCwAWlwOFld&#10;W48ZsG1e8ail8uJthPbIouYA9B/0YrHvxfCtPXXRO/Bi7C4H8mKenoHfXvJiFnviTlt7MNr/6cWT&#10;fS+evMu+mHtWB+uLRZGNX/Rinp8eoi+Gf2y404R2Gu9f/tL0eA7jx7fE2R8AAAD//wMAUEsDBAoA&#10;AAAAAAAAIQA70zs6kgAAAJIAAAAUAAAAZHJzL21lZGlhL2ltYWdlMS5wbmeJUE5HDQoaCgAAAA1J&#10;SERSAAAAoQAAAAYIBgAAAKtI/uAAAAAGYktHRAD/AP8A/6C9p5MAAAAJcEhZcwAADsQAAA7EAZUr&#10;DhsAAAAySURBVEiJ7dRBDQAgAMPAQhCIUiyCjD7oKehj2QAuiWjaAcnibLshn+sJo2uE0TXC6B6H&#10;4wILHTKBFAAAAABJRU5ErkJgglBLAwQKAAAAAAAAACEAEmChbbAAAACwAAAAFAAAAGRycy9tZWRp&#10;YS9pbWFnZTIucG5niVBORw0KGgoAAAANSUhEUgAAAKMAAAAGCAYAAACvvS7dAAAABmJLR0QA/wD/&#10;AP+gvaeTAAAACXBIWXMAAA7EAAAOxAGVKw4bAAAAUElEQVRIie3SoRWAAAzE0LRXhecBS6Bg/9HA&#10;wAwVvT9BRAJ4MGskiaqi2JbuFptOBRLFfXSn2HSpb8Zr706x6TIhRXGu3Sk2XSREkt0dZr8Xa4UC&#10;Tcj+qEcAAAAASUVORK5CYIJQSwMECgAAAAAAAAAhADcxjm+4AAAAuAAAABQAAABkcnMvbWVkaWEv&#10;aW1hZ2UzLnBuZ4lQTkcNChoKAAAADUlIRFIAAACyAAAABggGAAAAZ9HECwAAAAZiS0dEAP8A/wD/&#10;oL2nkwAAAAlwSFlzAAAOxAAADsQBlSsOGwAAAFhJREFUWIXtztENQEAQRdGLEWsX+yVowhf9l0YP&#10;E8lE8k4FpwEeRH6qlEKtFWPL0RcRv5xhGTHuI7oi4pdGyDPGtUdXRPz6BGnCONfoiohfN4AV2uiH&#10;yBde8VgC7MhJmIAAAAAASUVORK5CYIJQSwMEFAAGAAgAAAAhAOadr9ziAAAADwEAAA8AAABkcnMv&#10;ZG93bnJldi54bWxMj0FPg0AQhe8m/ofNmHizC23BiixN06inpomtifE2hSmQsruE3QL99w4nvb03&#10;8/Lmm3Q96kb01LnaGgXhLABBJrdFbUoFX8f3pxUI59EU2FhDCm7kYJ3d36WYFHYwn9QffCm4xLgE&#10;FVTet4mULq9Io5vZlgzvzrbT6Nl2pSw6HLhcN3IeBLHUWBu+UGFL24ryy+GqFXwMOGwW4Vu/u5y3&#10;t59jtP/ehaTU48O4eQXhafR/YZjwGR0yZjrZqymcaNiHL/Gcs6wWy0lNmeg5XoI4TbMoWIHMUvn/&#10;j+wX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JIq6JizAgAAbQoAAA4AAAAAAAAAAAAAAAAAOgIAAGRycy9lMm9Eb2MueG1sUEsBAi0A&#10;CgAAAAAAAAAhADvTOzqSAAAAkgAAABQAAAAAAAAAAAAAAAAAGQUAAGRycy9tZWRpYS9pbWFnZTEu&#10;cG5nUEsBAi0ACgAAAAAAAAAhABJgoW2wAAAAsAAAABQAAAAAAAAAAAAAAAAA3QUAAGRycy9tZWRp&#10;YS9pbWFnZTIucG5nUEsBAi0ACgAAAAAAAAAhADcxjm+4AAAAuAAAABQAAAAAAAAAAAAAAAAAvwYA&#10;AGRycy9tZWRpYS9pbWFnZTMucG5nUEsBAi0AFAAGAAgAAAAhAOadr9ziAAAADwEAAA8AAAAAAAAA&#10;AAAAAAAAqQcAAGRycy9kb3ducmV2LnhtbFBLAQItABQABgAIAAAAIQA3J0dhzAAAACkCAAAZAAAA&#10;AAAAAAAAAAAAALgIAABkcnMvX3JlbHMvZTJvRG9jLnhtbC5yZWxzUEsFBgAAAAAIAAgAAAIAALsJ&#10;AAAAAA==&#10;">
                <v:shape id="Picture 117" o:spid="_x0000_s1027" type="#_x0000_t75" style="position:absolute;left:11961;top:13461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lcxAAAANsAAAAPAAAAZHJzL2Rvd25yZXYueG1sRI9BawIx&#10;FITvgv8hPKG3mtWKtqtRpFARBNG1FI+P5Lm7uHnZblJd/70RCh6HmfmGmS1aW4kLNb50rGDQT0AQ&#10;a2dKzhV8H75e30H4gGywckwKbuRhMe92Zpgad+U9XbKQiwhhn6KCIoQ6ldLrgiz6vquJo3dyjcUQ&#10;ZZNL0+A1wm0lh0kylhZLjgsF1vRZkD5nf1bB72hrdpPM3I6tXutNvl1lH/5HqZdeu5yCCNSGZ/i/&#10;vTYKhm/w+BJ/gJzfAQAA//8DAFBLAQItABQABgAIAAAAIQDb4fbL7gAAAIUBAAATAAAAAAAAAAAA&#10;AAAAAAAAAABbQ29udGVudF9UeXBlc10ueG1sUEsBAi0AFAAGAAgAAAAhAFr0LFu/AAAAFQEAAAsA&#10;AAAAAAAAAAAAAAAAHwEAAF9yZWxzLy5yZWxzUEsBAi0AFAAGAAgAAAAhAMPyyVzEAAAA2wAAAA8A&#10;AAAAAAAAAAAAAAAABwIAAGRycy9kb3ducmV2LnhtbFBLBQYAAAAAAwADALcAAAD4AgAAAAA=&#10;">
                  <v:imagedata r:id="rId21" o:title=""/>
                </v:shape>
                <v:shape id="Picture 116" o:spid="_x0000_s1028" type="#_x0000_t75" style="position:absolute;left:13188;top:13461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xBwgAAANsAAAAPAAAAZHJzL2Rvd25yZXYueG1sRI9Pi8Iw&#10;FMTvgt8hPMGLrKkii1SjiCC7N/HPYY+P5jUtNi8liVr99EYQ9jjMzG+Y5bqzjbiRD7VjBZNxBoK4&#10;cLpmo+B82n3NQYSIrLFxTAoeFGC96veWmGt35wPdjtGIBOGQo4IqxjaXMhQVWQxj1xInr3TeYkzS&#10;G6k93hPcNnKaZd/SYs1pocKWthUVl+PVKnj+zZ6769mb/Q+Xl3l8jE6lIaWGg26zABGpi//hT/tX&#10;K5jO4P0l/QC5egEAAP//AwBQSwECLQAUAAYACAAAACEA2+H2y+4AAACFAQAAEwAAAAAAAAAAAAAA&#10;AAAAAAAAW0NvbnRlbnRfVHlwZXNdLnhtbFBLAQItABQABgAIAAAAIQBa9CxbvwAAABUBAAALAAAA&#10;AAAAAAAAAAAAAB8BAABfcmVscy8ucmVsc1BLAQItABQABgAIAAAAIQCj9exBwgAAANsAAAAPAAAA&#10;AAAAAAAAAAAAAAcCAABkcnMvZG93bnJldi54bWxQSwUGAAAAAAMAAwC3AAAA9gIAAAAA&#10;">
                  <v:imagedata r:id="rId10" o:title=""/>
                </v:shape>
                <v:shape id="Picture 115" o:spid="_x0000_s1029" type="#_x0000_t75" style="position:absolute;left:14426;top:13461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zQwgAAANsAAAAPAAAAZHJzL2Rvd25yZXYueG1sRI9Pi8Iw&#10;FMTvC36H8ARva2pBWapR/IPi0W3F87N5tsXmpTSx1v30G2Fhj8PM/IZZrHpTi45aV1lWMBlHIIhz&#10;qysuFJyz/ecXCOeRNdaWScGLHKyWg48FJto++Zu61BciQNglqKD0vkmkdHlJBt3YNsTBu9nWoA+y&#10;LaRu8RngppZxFM2kwYrDQokNbUvK7+nDKMgO7Ivr5BSf0g5xs8u6w+XnptRo2K/nIDz1/j/81z5q&#10;BfEU3l/CD5DLXwAAAP//AwBQSwECLQAUAAYACAAAACEA2+H2y+4AAACFAQAAEwAAAAAAAAAAAAAA&#10;AAAAAAAAW0NvbnRlbnRfVHlwZXNdLnhtbFBLAQItABQABgAIAAAAIQBa9CxbvwAAABUBAAALAAAA&#10;AAAAAAAAAAAAAB8BAABfcmVscy8ucmVsc1BLAQItABQABgAIAAAAIQAC8EzQ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2896" behindDoc="1" locked="0" layoutInCell="1" allowOverlap="1" wp14:anchorId="7CC89F3F" wp14:editId="591AEFC4">
                <wp:simplePos x="0" y="0"/>
                <wp:positionH relativeFrom="page">
                  <wp:posOffset>7595870</wp:posOffset>
                </wp:positionH>
                <wp:positionV relativeFrom="page">
                  <wp:posOffset>8891270</wp:posOffset>
                </wp:positionV>
                <wp:extent cx="2414270" cy="29210"/>
                <wp:effectExtent l="0" t="0" r="0" b="0"/>
                <wp:wrapNone/>
                <wp:docPr id="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14002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1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14001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14001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14001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E4CD3" id="Group 110" o:spid="_x0000_s1026" style="position:absolute;margin-left:598.1pt;margin-top:700.1pt;width:190.1pt;height:2.3pt;z-index:-16963584;mso-position-horizontal-relative:page;mso-position-vertical-relative:page" coordorigin="11962,14002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3bmtwIAAG0KAAAOAAAAZHJzL2Uyb0RvYy54bWzsVttu2zAMfR+wfxD0&#10;3viSIG2MJMWwrMWAbit2+QBFlm2h1gWSEqd/P1J20jZd0aEPBVbsIQIlWtTh4RGj+flOtWQrnJdG&#10;L2g2SikRmptS6npBf/28ODmjxAemS9YaLRb0Vnh6vnz/bt7ZQuSmMW0pHIEg2hedXdAmBFskieeN&#10;UMyPjBUanJVxigWYujopHesgumqTPE2nSWdcaZ3hwntYXfVOuozxq0rw8K2qvAikXVDAFuLo4rjG&#10;MVnOWVE7ZhvJBxjsBSgUkxoOPYRascDIxslHoZTkznhThRE3KjFVJbmIOUA2WXqUzaUzGxtzqYuu&#10;tgeagNojnl4cln/dXjr7w167Hj2YV4bfeOAl6Wxd3PfjvO4/JuvuiymhnmwTTEx8VzmFISAlsov8&#10;3h74FbtAOCzmk2ySn0IZOPjyWZ4N/PMGioS7smw2zSkBbzZJ07yvDm8+DfvHZ7AWN0+m6EtY0R8b&#10;oQ7QlnMreQG/gS6wHtH1vKxgV9g4QYcg6q9iKOZuNvYEKmtZkGvZynAbVQoMISi9vZYcmcYJMHvt&#10;iCwh1xklmilgE9x4KsmyMea3/6zfxDCpWByizceG6Vp88BYUDhEgwH7JOdM1gpUel5Gkh1Hi9AGQ&#10;dSvthWxbrB7aQ8pwSY5E9gfWegGvDN8ooUN/I51oIXujfSOtp8QVQq0FpOk+lxEQK7zj3wE3gAM7&#10;OBF4g2YFIIZ1qOzBERHfgcR0POj1WQmimICYQUzD0XspZnkKnQl1eCQlYNn5cCmMImgAbEAaFc62&#10;Vx4xA7b9J4haGyRvTzQiGzgHoP+eFnO4ncdajPfwoYregBaH7vJKWhxnZ6C3p7SIrP/X4l3D6/ti&#10;jm3tqC/Ga/zmtBi7/av1xckknz6pxfH49DW0GP+x4U0T2+nw/sJH0/052PdficvfAAAA//8DAFBL&#10;AwQKAAAAAAAAACEAlhiFT5IAAACSAAAAFAAAAGRycy9tZWRpYS9pbWFnZTEucG5niVBORw0KGgoA&#10;AAANSUhEUgAAAKEAAAAGCAYAAACrSP7gAAAABmJLR0QA/wD/AP+gvaeTAAAACXBIWXMAAA7EAAAO&#10;xAGVKw4bAAAAMklEQVRIie3UQREAIBADscLg3xLSDhl9kCjYR6cryQSKdjsAztx2Ar/zhNQZIXVG&#10;SN0DFyoCy8rfSu4AAAAASUVORK5CYIJQSwMECgAAAAAAAAAhABJgoW2wAAAAsAAAABQAAABkcnMv&#10;bWVkaWEvaW1hZ2UyLnBuZ4lQTkcNChoKAAAADUlIRFIAAACjAAAABggGAAAAr70u3QAAAAZiS0dE&#10;AP8A/wD/oL2nkwAAAAlwSFlzAAAOxAAADsQBlSsOGwAAAFBJREFUSInt0qEVgAAMxNC0V4XnAUug&#10;YP/RwMAMFb0/QUQCeDBrJImqotiW7habTgUSxX10p9h0qW/Ga+9OsekyIUVxrt0pNl0kRJLdHWa/&#10;F2uFAk3I/qhHAAAAAElFTkSuQmCCUEsDBAoAAAAAAAAAIQA3MY5vuAAAALgAAAAUAAAAZHJzL21l&#10;ZGlhL2ltYWdlMy5wbmeJUE5HDQoaCgAAAA1JSERSAAAAsgAAAAYIBgAAAGfRxAsAAAAGYktHRAD/&#10;AP8A/6C9p5MAAAAJcEhZcwAADsQAAA7EAZUrDhsAAABYSURBVFiF7c7RDUBAEEXRixFrF/slaMIX&#10;/ZdGDxPJRPJOBacBHkR+qpRCrRVjy9EXEb+cYRkx7iO6IuKXRsgzxrVHV0T8+gRpwjjX6IqIXzeA&#10;Fdroh8gXXvFYAuzISZiAAAAAAElFTkSuQmCCUEsDBBQABgAIAAAAIQDEcjPo4wAAAA8BAAAPAAAA&#10;ZHJzL2Rvd25yZXYueG1sTI/BbsIwEETvlfoP1lbqrdihIaVpHIRQ2xNCKlRC3Ey8JBGxHcUmCX/f&#10;pZf2NrM7mn2bLUbTsB47XzsrIZoIYGgLp2tbSvjefTzNgfmgrFaNsyjhih4W+f1dplLtBvuF/TaU&#10;jEqsT5WEKoQ25dwXFRrlJ65FS7uT64wKZLuS604NVG4aPhUi4UbVli5UqsVVhcV5ezESPgc1LJ+j&#10;9359Pq2uh91ss19HKOXjw7h8AxZwDH9huOETOuTEdHQXqz1ryEevyZSypGIhSN0ys5ckBnb8ncVz&#10;4HnG//+R/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w5925rcCAABtCgAADgAAAAAAAAAAAAAAAAA6AgAAZHJzL2Uyb0RvYy54bWxQ&#10;SwECLQAKAAAAAAAAACEAlhiFT5IAAACSAAAAFAAAAAAAAAAAAAAAAAAdBQAAZHJzL21lZGlhL2lt&#10;YWdlMS5wbmdQSwECLQAKAAAAAAAAACEAEmChbbAAAACwAAAAFAAAAAAAAAAAAAAAAADhBQAAZHJz&#10;L21lZGlhL2ltYWdlMi5wbmdQSwECLQAKAAAAAAAAACEANzGOb7gAAAC4AAAAFAAAAAAAAAAAAAAA&#10;AADDBgAAZHJzL21lZGlhL2ltYWdlMy5wbmdQSwECLQAUAAYACAAAACEAxHIz6OMAAAAPAQAADwAA&#10;AAAAAAAAAAAAAACtBwAAZHJzL2Rvd25yZXYueG1sUEsBAi0AFAAGAAgAAAAhADcnR2HMAAAAKQIA&#10;ABkAAAAAAAAAAAAAAAAAvQgAAGRycy9fcmVscy9lMm9Eb2MueG1sLnJlbHNQSwUGAAAAAAgACAAA&#10;AgAAwAkAAAAA&#10;">
                <v:shape id="Picture 113" o:spid="_x0000_s1027" type="#_x0000_t75" style="position:absolute;left:11961;top:14001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F4wwAAANsAAAAPAAAAZHJzL2Rvd25yZXYueG1sRE9Na8JA&#10;EL0X+h+WKXgpuqlgSVJX0RZBKohG6XnIjkkwO5tm1yT9991Cwds83ufMl4OpRUetqywreJlEIIhz&#10;qysuFJxPm3EMwnlkjbVlUvBDDpaLx4c5ptr2fKQu84UIIexSVFB636RSurwkg25iG+LAXWxr0AfY&#10;FlK32IdwU8tpFL1KgxWHhhIbei8pv2Y3o2D91V0Pl9305p5dgh+z+Hu/+0SlRk/D6g2Ep8Hfxf/u&#10;rQ7zE/j7JRwgF78AAAD//wMAUEsBAi0AFAAGAAgAAAAhANvh9svuAAAAhQEAABMAAAAAAAAAAAAA&#10;AAAAAAAAAFtDb250ZW50X1R5cGVzXS54bWxQSwECLQAUAAYACAAAACEAWvQsW78AAAAVAQAACwAA&#10;AAAAAAAAAAAAAAAfAQAAX3JlbHMvLnJlbHNQSwECLQAUAAYACAAAACEATqWReMMAAADbAAAADwAA&#10;AAAAAAAAAAAAAAAHAgAAZHJzL2Rvd25yZXYueG1sUEsFBgAAAAADAAMAtwAAAPcCAAAAAA==&#10;">
                  <v:imagedata r:id="rId19" o:title=""/>
                </v:shape>
                <v:shape id="Picture 112" o:spid="_x0000_s1028" type="#_x0000_t75" style="position:absolute;left:13188;top:14001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CwAAAANsAAAAPAAAAZHJzL2Rvd25yZXYueG1sRE/LisIw&#10;FN0L/kO4wmxE0xERqY0iAzKzG3wsXF6a27S0uSlJ1OrXTxYDLg/nXewG24k7+dA4VvA5z0AQl043&#10;bBRczofZGkSIyBo7x6TgSQF22/GowFy7Bx/pfopGpBAOOSqoY+xzKUNZk8Uwdz1x4irnLcYEvZHa&#10;4yOF204usmwlLTacGmrs6aumsj3drILXdfk63C7e/H5z1a7jc3quDCn1MRn2GxCRhvgW/7t/tIJF&#10;Wp++pB8gt38AAAD//wMAUEsBAi0AFAAGAAgAAAAhANvh9svuAAAAhQEAABMAAAAAAAAAAAAAAAAA&#10;AAAAAFtDb250ZW50X1R5cGVzXS54bWxQSwECLQAUAAYACAAAACEAWvQsW78AAAAVAQAACwAAAAAA&#10;AAAAAAAAAAAfAQAAX3JlbHMvLnJlbHNQSwECLQAUAAYACAAAACEA3M7qQsAAAADbAAAADwAAAAAA&#10;AAAAAAAAAAAHAgAAZHJzL2Rvd25yZXYueG1sUEsFBgAAAAADAAMAtwAAAPQCAAAAAA==&#10;">
                  <v:imagedata r:id="rId10" o:title=""/>
                </v:shape>
                <v:shape id="Picture 111" o:spid="_x0000_s1029" type="#_x0000_t75" style="position:absolute;left:14426;top:14001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0rTwQAAANsAAAAPAAAAZHJzL2Rvd25yZXYueG1sRI9Bi8Iw&#10;FITvwv6H8Bb2pml7WKQaxd1lxaO24vnZPNti81KaWKu/3giCx2FmvmHmy8E0oqfO1ZYVxJMIBHFh&#10;dc2lgn3+P56CcB5ZY2OZFNzIwXLxMZpjqu2Vd9RnvhQBwi5FBZX3bSqlKyoy6Ca2JQ7eyXYGfZBd&#10;KXWH1wA3jUyi6FsarDksVNjSb0XFObsYBfmafXmMt8k26xF//vJ+fbiflPr6HFYzEJ4G/w6/2hut&#10;IInh+SX8ALl4AAAA//8DAFBLAQItABQABgAIAAAAIQDb4fbL7gAAAIUBAAATAAAAAAAAAAAAAAAA&#10;AAAAAABbQ29udGVudF9UeXBlc10ueG1sUEsBAi0AFAAGAAgAAAAhAFr0LFu/AAAAFQEAAAsAAAAA&#10;AAAAAAAAAAAAHwEAAF9yZWxzLy5yZWxzUEsBAi0AFAAGAAgAAAAhAH3LStP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3408" behindDoc="1" locked="0" layoutInCell="1" allowOverlap="1" wp14:anchorId="37922747" wp14:editId="17931F2D">
                <wp:simplePos x="0" y="0"/>
                <wp:positionH relativeFrom="page">
                  <wp:posOffset>7595870</wp:posOffset>
                </wp:positionH>
                <wp:positionV relativeFrom="page">
                  <wp:posOffset>9197340</wp:posOffset>
                </wp:positionV>
                <wp:extent cx="2414270" cy="29210"/>
                <wp:effectExtent l="0" t="0" r="0" b="0"/>
                <wp:wrapNone/>
                <wp:docPr id="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14484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1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14484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14484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14484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F6D38" id="Group 106" o:spid="_x0000_s1026" style="position:absolute;margin-left:598.1pt;margin-top:724.2pt;width:190.1pt;height:2.3pt;z-index:-16963072;mso-position-horizontal-relative:page;mso-position-vertical-relative:page" coordorigin="11962,14484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z/WrgIAAG0KAAAOAAAAZHJzL2Uyb0RvYy54bWzkVmtP2zAU/T5p/8HK&#10;d8ijWSlRWzSNgSYxVu3xA1zHSSzih2y3Kf9+9zppgRbEhDSksQ+Nrn3jm3POPXY9PdvIlqy5dUKr&#10;WZQeJxHhiulSqHoW/fp5cTSJiPNUlbTVis+iW+6is/n7d9POFDzTjW5LbgkUUa7ozCxqvDdFHDvW&#10;cEndsTZcQbLSVlIPQ1vHpaUdVJdtnCXJOO60LY3VjDsHs+d9MpqH+lXFmf9WVY570s4iwObD04bn&#10;Ep/xfEqL2lLTCDbAoC9AIalQ8NFdqXPqKVlZcVBKCma105U/ZlrGuqoE44EDsEmTPTaXVq9M4FIX&#10;XW12MoG0ezq9uCy7Xl9a88MsbI8ewivNbhzoEnemLu7ncVz3L5Nl91WX0E+68joQ31RWYgmgRDZB&#10;39udvnzjCYPJLE/z7ATawCCXnWbpoD9roEm4Kk1Px1lEIJvm+STvu8Oaz8P60SSBLC7Ox5iLadF/&#10;NkAdoM2nRrACfoNcEB3I9bytYJVfWR4NReQf1ZDU3qzMEXTWUC+WohX+NrgUFEJQar0QDJXGASi7&#10;sESUwPVDRBSVoCak8askTU6R3/a1fhFFUqE5ROlPDVU1/+gMOBwqQIHtlLW6azgtHU6jSA+rhOED&#10;IMtWmAvRttg9jAfKsEn2TPaIar2BzzVbSa58vyMtb4G9Vq4RxkXEFlwuOdC0X8oAiBbOsu+AG8BB&#10;7C33rMGwAhDDPHR2lwiI70AiHQd+fdaCaCYQ5qGZtlZMswROpkesBCpb5y+5lgQDgA1Ig8Pp+soh&#10;ZsC2fQVRK43ibYVGZIPmAPQf9OL40IuTN+nFDFm9mhdH6QT89pQXs+FM3DvW7oz2f3rx5NCLJ2/S&#10;i6NX9WKeZ7DLn/DiaASq//1zMfxjw50mHKfD/QsvTffHEN+/Jc5/AwAA//8DAFBLAwQKAAAAAAAA&#10;ACEAyxGiO5IAAACSAAAAFAAAAGRycy9tZWRpYS9pbWFnZTEucG5niVBORw0KGgoAAAANSUhEUgAA&#10;AKEAAAAHCAYAAABgFC1FAAAABmJLR0QA/wD/AP+gvaeTAAAACXBIWXMAAA7EAAAOxAGVKw4bAAAA&#10;MklEQVRYhe3VQQ0AMRDDwFxV/pSvMPyZQbAPK/tt+wehUx8AIiR3/WJqlpCcCMmJkNwDOTICDnbC&#10;ZEEAAAAASUVORK5CYIJQSwMECgAAAAAAAAAhAGimeAfoAAAA6AAAABQAAABkcnMvbWVkaWEvaW1h&#10;Z2UyLnBuZ4lQTkcNChoKAAAADUlIRFIAAACjAAAABwgGAAAAZOH9eAAAAAZiS0dEAP8A/wD/oL2n&#10;kwAAAAlwSFlzAAAOxAAADsQBlSsOGwAAAIhJREFUWIXtl7EOwjAMRJ/tY0JsZeIbyv//XVmIGrUR&#10;DCB5iN+U0yX2WfISAzaKIpGIQBLiesnOUsyOAkKI5z07SjE7HhCBWGsZi2Q8wB2xLtlRiqkxcAdz&#10;xOOWnaaYHWvLCLC9P9Rm+7np5h+9/k7z+1rf/E961OvXLP2bUe9/zz2qVXOfdccLmWZQXDnwCGkA&#10;AAAASUVORK5CYIJQSwMECgAAAAAAAAAhAGPu9cn6AAAA+gAAABQAAABkcnMvbWVkaWEvaW1hZ2Uz&#10;LnBuZ4lQTkcNChoKAAAADUlIRFIAAACyAAAABwgGAAAArI0XrgAAAAZiS0dEAP8A/wD/oL2nkwAA&#10;AAlwSFlzAAAOxAAADsQBlSsOGwAAAJpJREFUWIXt2DEOwjAMheHf4EDBiPQErMxwBLj/mcpAK1Wl&#10;ISgMUSR/SxQ5cp6VThVgwLlGmRkxRrQ/1Y7iXDkzOBvo8147inPlugMc/UN2rQt72HWgj1vtKM6V&#10;kwDbAHq91I7i3B82gIICDON/C5H3mtovzesin+dy9enMVF+761t93jOXfW2/7FVzltRdv86amiXX&#10;v/l3G9cXrYhXp1aYHGAAAAAASUVORK5CYIJQSwMEFAAGAAgAAAAhALm+fZ3jAAAADwEAAA8AAABk&#10;cnMvZG93bnJldi54bWxMj0FvgkAQhe9N+h8206S3uqBALWUxxrQ9GZNqE+NtZUcgsruEXQH/fYdT&#10;e3tv5uXNN9lq1A3rsXO1NQLCWQAMTWFVbUoBP4fPlyUw56VRsrEGBdzRwSp/fMhkquxgvrHf+5JR&#10;iXGpFFB536acu6JCLd3Mtmhod7Gdlp5sV3LVyYHKdcPnQZBwLWtDFyrZ4qbC4rq/aQFfgxzWi/Cj&#10;314vm/vpEO+O2xCFeH4a1+/API7+LwwTPqFDTkxnezPKsYZ8+JbMKUsqipYRsCkTvyakztMsXgTA&#10;84z//yP/B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swz/WrgIAAG0KAAAOAAAAAAAAAAAAAAAAADoCAABkcnMvZTJvRG9jLnhtbFBL&#10;AQItAAoAAAAAAAAAIQDLEaI7kgAAAJIAAAAUAAAAAAAAAAAAAAAAABQFAABkcnMvbWVkaWEvaW1h&#10;Z2UxLnBuZ1BLAQItAAoAAAAAAAAAIQBopngH6AAAAOgAAAAUAAAAAAAAAAAAAAAAANgFAABkcnMv&#10;bWVkaWEvaW1hZ2UyLnBuZ1BLAQItAAoAAAAAAAAAIQBj7vXJ+gAAAPoAAAAUAAAAAAAAAAAAAAAA&#10;APIGAABkcnMvbWVkaWEvaW1hZ2UzLnBuZ1BLAQItABQABgAIAAAAIQC5vn2d4wAAAA8BAAAPAAAA&#10;AAAAAAAAAAAAAB4IAABkcnMvZG93bnJldi54bWxQSwECLQAUAAYACAAAACEANydHYcwAAAApAgAA&#10;GQAAAAAAAAAAAAAAAAAuCQAAZHJzL19yZWxzL2Uyb0RvYy54bWwucmVsc1BLBQYAAAAACAAIAAAC&#10;AAAxCgAAAAA=&#10;">
                <v:shape id="Picture 109" o:spid="_x0000_s1027" type="#_x0000_t75" style="position:absolute;left:11961;top:14484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3DwwAAANsAAAAPAAAAZHJzL2Rvd25yZXYueG1sRE9Na8JA&#10;EL0L/odlBC9FNxUqNnUVKQgeBGlaod6m2TEbzM4m2dWk/74rFLzN433Oct3bStyo9aVjBc/TBARx&#10;7nTJhYKvz+1kAcIHZI2VY1LwSx7Wq+Fgial2HX/QLQuFiCHsU1RgQqhTKX1uyKKfupo4cmfXWgwR&#10;toXULXYx3FZyliRzabHk2GCwpndD+SW7WgUX0xz2zavOdZMdT99Pdl/9dF6p8ajfvIEI1IeH+N+9&#10;03H+C9x/iQfI1R8AAAD//wMAUEsBAi0AFAAGAAgAAAAhANvh9svuAAAAhQEAABMAAAAAAAAAAAAA&#10;AAAAAAAAAFtDb250ZW50X1R5cGVzXS54bWxQSwECLQAUAAYACAAAACEAWvQsW78AAAAVAQAACwAA&#10;AAAAAAAAAAAAAAAfAQAAX3JlbHMvLnJlbHNQSwECLQAUAAYACAAAACEAAUKNw8MAAADbAAAADwAA&#10;AAAAAAAAAAAAAAAHAgAAZHJzL2Rvd25yZXYueG1sUEsFBgAAAAADAAMAtwAAAPcCAAAAAA==&#10;">
                  <v:imagedata r:id="rId25" o:title=""/>
                </v:shape>
                <v:shape id="Picture 108" o:spid="_x0000_s1028" type="#_x0000_t75" style="position:absolute;left:13188;top:14484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ePwgAAANsAAAAPAAAAZHJzL2Rvd25yZXYueG1sRE/fa8Iw&#10;EH4f+D+EE/YyNN0YMqtRxmCwhzKxDubj0ZxNsbmUJLPVv94Iwt7u4/t5y/VgW3EiHxrHCp6nGQji&#10;yumGawU/u8/JG4gQkTW2jknBmQKsV6OHJeba9bylUxlrkUI45KjAxNjlUobKkMUwdR1x4g7OW4wJ&#10;+lpqj30Kt618ybKZtNhwajDY0Yeh6lj+WQUbYza+fy2Liym+i35H8Xf/NFfqcTy8L0BEGuK/+O7+&#10;0mn+DG6/pAPk6goAAP//AwBQSwECLQAUAAYACAAAACEA2+H2y+4AAACFAQAAEwAAAAAAAAAAAAAA&#10;AAAAAAAAW0NvbnRlbnRfVHlwZXNdLnhtbFBLAQItABQABgAIAAAAIQBa9CxbvwAAABUBAAALAAAA&#10;AAAAAAAAAAAAAB8BAABfcmVscy8ucmVsc1BLAQItABQABgAIAAAAIQDHq2ePwgAAANsAAAAPAAAA&#10;AAAAAAAAAAAAAAcCAABkcnMvZG93bnJldi54bWxQSwUGAAAAAAMAAwC3AAAA9gIAAAAA&#10;">
                  <v:imagedata r:id="rId26" o:title=""/>
                </v:shape>
                <v:shape id="Picture 107" o:spid="_x0000_s1029" type="#_x0000_t75" style="position:absolute;left:14426;top:14484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PEwQAAANsAAAAPAAAAZHJzL2Rvd25yZXYueG1sRE9Li8Iw&#10;EL4v+B/CCN7WVA8qXaOIKCgefNSDexua2aZsMylN1PrvjSB4m4/vOdN5aytxo8aXjhUM+gkI4tzp&#10;kgsF52z9PQHhA7LGyjEpeJCH+azzNcVUuzsf6XYKhYgh7FNUYEKoUyl9bsii77uaOHJ/rrEYImwK&#10;qRu8x3BbyWGSjKTFkmODwZqWhvL/09Uq2F7sYeMzsz3srjRYZbvV7350VqrXbRc/IAK14SN+uzc6&#10;zh/D65d4gJw9AQAA//8DAFBLAQItABQABgAIAAAAIQDb4fbL7gAAAIUBAAATAAAAAAAAAAAAAAAA&#10;AAAAAABbQ29udGVudF9UeXBlc10ueG1sUEsBAi0AFAAGAAgAAAAhAFr0LFu/AAAAFQEAAAsAAAAA&#10;AAAAAAAAAAAAHwEAAF9yZWxzLy5yZWxzUEsBAi0AFAAGAAgAAAAhACFg48TBAAAA2wAAAA8AAAAA&#10;AAAAAAAAAAAABwIAAGRycy9kb3ducmV2LnhtbFBLBQYAAAAAAwADALcAAAD1Ag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3920" behindDoc="1" locked="0" layoutInCell="1" allowOverlap="1" wp14:anchorId="7CF99E23" wp14:editId="34CF28DA">
                <wp:simplePos x="0" y="0"/>
                <wp:positionH relativeFrom="page">
                  <wp:posOffset>7595870</wp:posOffset>
                </wp:positionH>
                <wp:positionV relativeFrom="page">
                  <wp:posOffset>11187430</wp:posOffset>
                </wp:positionV>
                <wp:extent cx="2414270" cy="292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17618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17618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17618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17618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2856" id="Group 102" o:spid="_x0000_s1026" style="position:absolute;margin-left:598.1pt;margin-top:880.9pt;width:190.1pt;height:2.3pt;z-index:-16962560;mso-position-horizontal-relative:page;mso-position-vertical-relative:page" coordorigin="11962,17618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8pGrQIAAGsKAAAOAAAAZHJzL2Uyb0RvYy54bWzkVl1P2zAUfZ+0/2D5&#10;HfLRrpSoLZrGQJPYhvbxA1zHSSziD127Tfn3u3bSAi2IiQeksYdG177xzTnnHruenW1US9YCnDR6&#10;TrPjlBKhuSmlruf096+LoyklzjNdstZoMae3wtGzxft3s84WIjeNaUsBBItoV3R2ThvvbZEkjjdC&#10;MXdsrNCYrAwo5nEIdVIC67C6apM8TSdJZ6C0YLhwDmfP+yRdxPpVJbj/XlVOeNLOKWLz8QnxuQzP&#10;ZDFjRQ3MNpIPMNgLUCgmNX50V+qceUZWIA9KKcnBOFP5Y25UYqpKchE5IJss3WNzCWZlI5e66Gq7&#10;kwml3dPpxWX5t/Ul2J/2Gnr0GF4ZfuNQl6SzdXE/H8Z1/zJZdl9Nif1kK28i8U0FKpRASmQT9b3d&#10;6Ss2nnCczMfZOD/BNnDM5ad5NujPG2xSWJVlp5OcEsxmJ5Ns2neHN5+H9aNpitmweDwJuYQV/Wcj&#10;1AHaYmYlL/A3yIXRgVzP2wpX+RUIOhRRf1VDMbhZ2SPsrGVeLmUr/W10KSoUQOn1teRB6TBAZa+B&#10;yHJOcYtoplBMzIaPkiz9EOht3+rXsMAp9oZo86lhuhYfnUWDo1hYYDsFYLpGsNKF6aDRwypx+ADH&#10;spX2QrZtaF6IB8a4R/Y89ohovX/PDV8poX2/IUG0SN5o10jrKIFCqKVAlvCljIBY4YD/QNwIDmMP&#10;wvMmhBWCGOaxsbtERHwHMtBxaNdnHRi8hMI89NLWiVmeouqPOAlVBucvhVEkBAgbkUaDs/WVC5gR&#10;2/aVgFqbIN5W6IBs0ByB/ntWPD204vhNWjEPrF7NiqNsinZ7yor5cCLuHWp3PvsvrZiNDr04epNe&#10;jKxezYvjcT550ouj0clrHIvx/xpvNPE0HW5f4cp0f4zx/Tvi4g8AAAD//wMAUEsDBAoAAAAAAAAA&#10;IQAs1pTN0wAAANMAAAAUAAAAZHJzL21lZGlhL2ltYWdlMS5wbmeJUE5HDQoaCgAAAA1JSERSAAAA&#10;oQAAAAYIBgAAAKtI/uAAAAAGYktHRAD/AP8A/6C9p5MAAAAJcEhZcwAADsQAAA7EAZUrDhsAAABz&#10;SURBVEiJ7ZUxCoAwDEXzQcRT6QE66lHdPdp3sEPQUqWDGfrfUspvwyMEgpTSbkIEgmk0RkuIvhnW&#10;OVpB9M6wLdEKonfAw8i8kAEzuuUMXCf5zL7kvqZ/WxS55W/32v9Wl1rua5bc1Le2vpnlISzrCfEP&#10;J7Y9U00qUyY2AAAAAElFTkSuQmCCUEsDBAoAAAAAAAAAIQCIXIcT/wAAAP8AAAAUAAAAZHJzL21l&#10;ZGlhL2ltYWdlMi5wbmeJUE5HDQoaCgAAAA1JSERSAAAAowAAAAYIBgAAAK+9Lt0AAAAGYktHRAD/&#10;AP8A/6C9p5MAAAAJcEhZcwAADsQAAA7EAZUrDhsAAACfSURBVEiJ7ZVLDsIwDESf7Yg7AAcBzpDr&#10;cr92ARFRa0rLR5GI3yqTSTJjqVIl53wlCBqiqpgZwk6H1mWCnhHMjGRG4nxo3SboGgFTUCNxObZu&#10;E/SOlo/xtIfh/qcWeayLhtve1KvPFL+cXeMvaS/r0y71HS/723N7b8Xccw0gCqKkuVGtp3uet+W+&#10;5z/Tr7Le6bKkfzH32uwtWf82d8UIEIdSMKDpZncAAAAASUVORK5CYIJQSwMECgAAAAAAAAAhAJxT&#10;5sAPAQAADwEAABQAAABkcnMvbWVkaWEvaW1hZ2UzLnBuZ4lQTkcNChoKAAAADUlIRFIAAACyAAAA&#10;BggGAAAAZ9HECwAAAAZiS0dEAP8A/wD/oL2nkwAAAAlwSFlzAAAOxAAADsQBlSsOGwAAAK9JREFU&#10;WIXtlkEOwjAMBNfIqtIYhTPwkMIb8l3+Vw5QqYTEqcIhKvJcqtWubK9yKcUYHzCMneKcg/cehOEw&#10;9z7GMFoROeIUAhi3S+9bDKOd0QMSwLhfe59iGO0MI+AEjOkMzO+/C6LXt6RT1j7Rd67mL5nFz+3S&#10;/PXM2u05nc7q2aW0a2vXUpfa/L2/GzuABfwRTouUdK6UltvqlzKa/4vWdvXoomVrurZLm/8H7/YE&#10;aD9Y4/7gycQAAAAASUVORK5CYIJQSwMEFAAGAAgAAAAhAEGMJQPhAAAADwEAAA8AAABkcnMvZG93&#10;bnJldi54bWxMT8FOwkAUvJv4D5tn4k22RSlYuyWEqCdiIpgYbo/uo23o7jbdpS1/78OL3mbeTObN&#10;ZMvRNKKnztfOKognEQiyhdO1LRV87d4eFiB8QKuxcZYUXMjDMr+9yTDVbrCf1G9DKTjE+hQVVCG0&#10;qZS+qMign7iWLGtH1xkMTLtS6g4HDjeNnEZRIg3Wlj9U2NK6ouK0PRsF7wMOq8f4td+cjuvLfjf7&#10;+N7EpNT93bh6ARFoDH9muNbn6pBzp4M7W+1Fwzx+TqbsZTRPYl5x9czmyROIw++Nkcwz+X9H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sr/KRq0CAABrCgAADgAAAAAAAAAAAAAAAAA6AgAAZHJzL2Uyb0RvYy54bWxQSwECLQAKAAAA&#10;AAAAACEALNaUzdMAAADTAAAAFAAAAAAAAAAAAAAAAAATBQAAZHJzL21lZGlhL2ltYWdlMS5wbmdQ&#10;SwECLQAKAAAAAAAAACEAiFyHE/8AAAD/AAAAFAAAAAAAAAAAAAAAAAAYBgAAZHJzL21lZGlhL2lt&#10;YWdlMi5wbmdQSwECLQAKAAAAAAAAACEAnFPmwA8BAAAPAQAAFAAAAAAAAAAAAAAAAABJBwAAZHJz&#10;L21lZGlhL2ltYWdlMy5wbmdQSwECLQAUAAYACAAAACEAQYwlA+EAAAAPAQAADwAAAAAAAAAAAAAA&#10;AACKCAAAZHJzL2Rvd25yZXYueG1sUEsBAi0AFAAGAAgAAAAhADcnR2HMAAAAKQIAABkAAAAAAAAA&#10;AAAAAAAAmAkAAGRycy9fcmVscy9lMm9Eb2MueG1sLnJlbHNQSwUGAAAAAAgACAAAAgAAmwoAAAAA&#10;">
                <v:shape id="Picture 105" o:spid="_x0000_s1027" type="#_x0000_t75" style="position:absolute;left:11961;top:17618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TbwQAAANoAAAAPAAAAZHJzL2Rvd25yZXYueG1sRE/LisIw&#10;FN0L/kO4wmxEU12IdowihUJx3PiAmeW1udMWm5uSRO3M15vFwCwP573e9qYVD3K+saxgNk1AEJdW&#10;N1wpuJzzyRKED8gaW8uk4Ic8bDfDwRpTbZ98pMcpVCKGsE9RQR1Cl0rpy5oM+qntiCP3bZ3BEKGr&#10;pHb4jOGmlfMkWUiDDceGGjvKaipvp7tRkCf519itDh+8X1KWFdfis/otlHob9bt3EIH68C/+cxda&#10;Qdwar8QbIDcvAAAA//8DAFBLAQItABQABgAIAAAAIQDb4fbL7gAAAIUBAAATAAAAAAAAAAAAAAAA&#10;AAAAAABbQ29udGVudF9UeXBlc10ueG1sUEsBAi0AFAAGAAgAAAAhAFr0LFu/AAAAFQEAAAsAAAAA&#10;AAAAAAAAAAAAHwEAAF9yZWxzLy5yZWxzUEsBAi0AFAAGAAgAAAAhAK05BNvBAAAA2gAAAA8AAAAA&#10;AAAAAAAAAAAABwIAAGRycy9kb3ducmV2LnhtbFBLBQYAAAAAAwADALcAAAD1AgAAAAA=&#10;">
                  <v:imagedata r:id="rId30" o:title=""/>
                </v:shape>
                <v:shape id="Picture 104" o:spid="_x0000_s1028" type="#_x0000_t75" style="position:absolute;left:13188;top:17618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oCwwAAANoAAAAPAAAAZHJzL2Rvd25yZXYueG1sRI9fa8JA&#10;EMTfC/0Oxxb6Vi9asBo9RQqFUh/EP6CPa25Ngrm9kFtN/PaeUPBxmJnfMNN55yp1pSaUng30ewko&#10;4szbknMDu+3PxwhUEGSLlWcycKMA89nryxRT61te03UjuYoQDikaKETqVOuQFeQw9HxNHL2TbxxK&#10;lE2ubYNthLtKD5JkqB2WHBcKrOm7oOy8uTgDy7L91E52f6uvy22w3h8Wx6Hkxry/dYsJKKFOnuH/&#10;9q81MIbHlXgD9OwOAAD//wMAUEsBAi0AFAAGAAgAAAAhANvh9svuAAAAhQEAABMAAAAAAAAAAAAA&#10;AAAAAAAAAFtDb250ZW50X1R5cGVzXS54bWxQSwECLQAUAAYACAAAACEAWvQsW78AAAAVAQAACwAA&#10;AAAAAAAAAAAAAAAfAQAAX3JlbHMvLnJlbHNQSwECLQAUAAYACAAAACEAzq9KAsMAAADaAAAADwAA&#10;AAAAAAAAAAAAAAAHAgAAZHJzL2Rvd25yZXYueG1sUEsFBgAAAAADAAMAtwAAAPcCAAAAAA==&#10;">
                  <v:imagedata r:id="rId16" o:title=""/>
                </v:shape>
                <v:shape id="Picture 103" o:spid="_x0000_s1029" type="#_x0000_t75" style="position:absolute;left:14426;top:17618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xNwgAAANsAAAAPAAAAZHJzL2Rvd25yZXYueG1sRE9LawIx&#10;EL4L/Q9hCt40q5Yiq1FsQex6qFSL9DhsZh90M1mSqOu/N4LgbT6+58yXnWnEmZyvLSsYDRMQxLnV&#10;NZcKfg/rwRSED8gaG8uk4EoelouX3hxTbS/8Q+d9KEUMYZ+igiqENpXS5xUZ9EPbEkeusM5giNCV&#10;Uju8xHDTyHGSvEuDNceGClv6rCj/35+Mgs2Oxm9Zlmdusv07FPJjN/0+Fkr1X7vVDESgLjzFD/eX&#10;jvMncP8lHiAXNwAAAP//AwBQSwECLQAUAAYACAAAACEA2+H2y+4AAACFAQAAEwAAAAAAAAAAAAAA&#10;AAAAAAAAW0NvbnRlbnRfVHlwZXNdLnhtbFBLAQItABQABgAIAAAAIQBa9CxbvwAAABUBAAALAAAA&#10;AAAAAAAAAAAAAB8BAABfcmVscy8ucmVsc1BLAQItABQABgAIAAAAIQCVejxNwgAAANsAAAAPAAAA&#10;AAAAAAAAAAAAAAcCAABkcnMvZG93bnJldi54bWxQSwUGAAAAAAMAAwC3AAAA9g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4432" behindDoc="1" locked="0" layoutInCell="1" allowOverlap="1" wp14:anchorId="0F34B2A2" wp14:editId="6CB2E038">
                <wp:simplePos x="0" y="0"/>
                <wp:positionH relativeFrom="page">
                  <wp:posOffset>7595870</wp:posOffset>
                </wp:positionH>
                <wp:positionV relativeFrom="page">
                  <wp:posOffset>13330555</wp:posOffset>
                </wp:positionV>
                <wp:extent cx="2414270" cy="29210"/>
                <wp:effectExtent l="0" t="0" r="0" b="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29210"/>
                          <a:chOff x="11962" y="20993"/>
                          <a:chExt cx="3802" cy="46"/>
                        </a:xfrm>
                      </wpg:grpSpPr>
                      <pic:pic xmlns:pic="http://schemas.openxmlformats.org/drawingml/2006/picture">
                        <pic:nvPicPr>
                          <pic:cNvPr id="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1" y="20992"/>
                            <a:ext cx="12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8" y="20992"/>
                            <a:ext cx="122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20992"/>
                            <a:ext cx="1337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6925" id="Group 98" o:spid="_x0000_s1026" style="position:absolute;margin-left:598.1pt;margin-top:1049.65pt;width:190.1pt;height:2.3pt;z-index:-16962048;mso-position-horizontal-relative:page;mso-position-vertical-relative:page" coordorigin="11962,20993" coordsize="3802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JroswIAAGkKAAAOAAAAZHJzL2Uyb0RvYy54bWzkVl1P2zAUfZ+0/2Dl&#10;HfLRrrRRWzSNgSaxDe3jB7iOk1jEH7Ldpvz73eu4BQqIiQeksYdE177xzTnnnjien25lRzbcOqHV&#10;IsmPs4RwxXQlVLNIfv86P5omxHmqKtppxRfJDXfJ6fL9u3lvSl7oVncVtwSKKFf2ZpG03psyTR1r&#10;uaTuWBuuIFlrK6mHoW3SytIeqssuLbJskvbaVsZqxp2D2bMhmSxD/brmzH+va8c96RYJYPPhbsN9&#10;hfd0OadlY6lpBYsw6AtQSCoUvHRf6ox6StZWPCglBbPa6dofMy1TXdeC8cAB2OTZAZsLq9cmcGnK&#10;vjF7mUDaA51eXJZ921xY89Nc2QE9hJeaXTvQJe1NU97N47gZHiar/quuoJ907XUgvq2txBJAiWyD&#10;vjd7ffnWEwaTxTgfFyfQBga5YlbkUX/WQpNwVZ7PJkVCMJvNZqOhO6z9HNePphlkcfF4grmUlsNr&#10;A9QIbTk3gpVwRbkgeiDX87aCVX5teRKLyL+qIam9Xpsj6KyhXqxEJ/xNcCkohKDU5kowVBoHoOyV&#10;JaICrglRVIKYkMWXkjzLkd7uqWENRU6hN0TpTy1VDf/oDBgcZIMCuylrdd9yWjmcRo3uVwnDezhW&#10;nTDnouuweRhHxvCNHHjsEdEG/55ptpZc+eGDtLwD8lq5VhiXEFtyueLA0n6pAiBaOst+AG4AB7G3&#10;3LMWwxpAxHlo7D4REN+CRDoO7PqsA9FLIEz0UjF4aefEvMhgY3rESaCydf6Ca0kwANiANBicbi4d&#10;YgZsu0cQtdIo3k5oRBY1B6D/nhVHD60YvtH7JnoDVox+eCUrjvIp2O0pKxZxRzzY1G599l9a8cOh&#10;FWezN7kpxr/cKzlxPC4mTzpxNDp5jU0x/K3hPBP20nj2wgPT3THEd0+Iyz8AAAD//wMAUEsDBAoA&#10;AAAAAAAAIQCWGIVPkgAAAJIAAAAUAAAAZHJzL21lZGlhL2ltYWdlMS5wbmeJUE5HDQoaCgAAAA1J&#10;SERSAAAAoQAAAAYIBgAAAKtI/uAAAAAGYktHRAD/AP8A/6C9p5MAAAAJcEhZcwAADsQAAA7EAZUr&#10;DhsAAAAySURBVEiJ7dRBEQAgEAOxwuDfEtIOGX2QKNhHpyvJBIp2OwDO3HYCv/OE1BkhdUZI3QMX&#10;KgLLyt9K7gAAAABJRU5ErkJgglBLAwQKAAAAAAAAACEAEmChbbAAAACwAAAAFAAAAGRycy9tZWRp&#10;YS9pbWFnZTIucG5niVBORw0KGgoAAAANSUhEUgAAAKMAAAAGCAYAAACvvS7dAAAABmJLR0QA/wD/&#10;AP+gvaeTAAAACXBIWXMAAA7EAAAOxAGVKw4bAAAAUElEQVRIie3SoRWAAAzE0LRXhecBS6Bg/9HA&#10;wAwVvT9BRAJ4MGskiaqi2JbuFptOBRLFfXSn2HSpb8Zr706x6TIhRXGu3Sk2XSREkt0dZr8Xa4UC&#10;Tcj+qEcAAAAASUVORK5CYIJQSwMECgAAAAAAAAAhADcxjm+4AAAAuAAAABQAAABkcnMvbWVkaWEv&#10;aW1hZ2UzLnBuZ4lQTkcNChoKAAAADUlIRFIAAACyAAAABggGAAAAZ9HECwAAAAZiS0dEAP8A/wD/&#10;oL2nkwAAAAlwSFlzAAAOxAAADsQBlSsOGwAAAFhJREFUWIXtztENQEAQRdGLEWsX+yVowhf9l0YP&#10;E8lE8k4FpwEeRH6qlEKtFWPL0RcRv5xhGTHuI7oi4pdGyDPGtUdXRPz6BGnCONfoiohfN4AV2uiH&#10;yBde8VgC7MhJmIAAAAAASUVORK5CYIJQSwMEFAAGAAgAAAAhADiMaZ3kAAAADwEAAA8AAABkcnMv&#10;ZG93bnJldi54bWxMj8FOwzAMhu9IvENkJG4sacsKLU2naQJOExIbEuKWNV5brXGqJmu7tyc7wfG3&#10;P/3+XKxm07ERB9dakhAtBDCkyuqWaglf+7eHZ2DOK9Kqs4QSLuhgVd7eFCrXdqJPHHe+ZqGEXK4k&#10;NN73OeeuatAot7A9Utgd7WCUD3GouR7UFMpNx2MhUm5US+FCo3rcNFiddmcj4X1S0zqJXsft6bi5&#10;/OyXH9/bCKW8v5vXL8A8zv4Phqt+UIcyOB3smbRjXchRlsaBlRCLLEuAXZnlU/oI7BBmkUgy4GXB&#10;//9R/gI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0vSa6LMCAABpCgAADgAAAAAAAAAAAAAAAAA6AgAAZHJzL2Uyb0RvYy54bWxQSwEC&#10;LQAKAAAAAAAAACEAlhiFT5IAAACSAAAAFAAAAAAAAAAAAAAAAAAZBQAAZHJzL21lZGlhL2ltYWdl&#10;MS5wbmdQSwECLQAKAAAAAAAAACEAEmChbbAAAACwAAAAFAAAAAAAAAAAAAAAAADdBQAAZHJzL21l&#10;ZGlhL2ltYWdlMi5wbmdQSwECLQAKAAAAAAAAACEANzGOb7gAAAC4AAAAFAAAAAAAAAAAAAAAAAC/&#10;BgAAZHJzL21lZGlhL2ltYWdlMy5wbmdQSwECLQAUAAYACAAAACEAOIxpneQAAAAPAQAADwAAAAAA&#10;AAAAAAAAAACpBwAAZHJzL2Rvd25yZXYueG1sUEsBAi0AFAAGAAgAAAAhADcnR2HMAAAAKQIAABkA&#10;AAAAAAAAAAAAAAAAuggAAGRycy9fcmVscy9lMm9Eb2MueG1sLnJlbHNQSwUGAAAAAAgACAAAAgAA&#10;vQkAAAAA&#10;">
                <v:shape id="Picture 101" o:spid="_x0000_s1027" type="#_x0000_t75" style="position:absolute;left:11961;top:20992;width:1208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OpwwAAANoAAAAPAAAAZHJzL2Rvd25yZXYueG1sRI9Ba8JA&#10;FITvQv/D8gpeRDcNKJq6irYIolA0Ss+P7DMJZt+m2TXGf98tCD0OM/MNM192phItNa60rOBtFIEg&#10;zqwuOVdwPm2GUxDOI2usLJOCBzlYLl56c0y0vfOR2tTnIkDYJaig8L5OpHRZQQbdyNbEwbvYxqAP&#10;ssmlbvAe4KaScRRNpMGSw0KBNX0UlF3Tm1Gw/m6vh8s+vrmBm+HnePrztd+hUv3XbvUOwlPn/8PP&#10;9lYriOHvSrgBcvELAAD//wMAUEsBAi0AFAAGAAgAAAAhANvh9svuAAAAhQEAABMAAAAAAAAAAAAA&#10;AAAAAAAAAFtDb250ZW50X1R5cGVzXS54bWxQSwECLQAUAAYACAAAACEAWvQsW78AAAAVAQAACwAA&#10;AAAAAAAAAAAAAAAfAQAAX3JlbHMvLnJlbHNQSwECLQAUAAYACAAAACEAa3LTqcMAAADaAAAADwAA&#10;AAAAAAAAAAAAAAAHAgAAZHJzL2Rvd25yZXYueG1sUEsFBgAAAAADAAMAtwAAAPcCAAAAAA==&#10;">
                  <v:imagedata r:id="rId19" o:title=""/>
                </v:shape>
                <v:shape id="Picture 100" o:spid="_x0000_s1028" type="#_x0000_t75" style="position:absolute;left:13188;top:20992;width:1220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/wwgAAANoAAAAPAAAAZHJzL2Rvd25yZXYueG1sRI9Pi8Iw&#10;FMTvC36H8IS9LJrqLiLVKCKIexP/HDw+mte02LyUJGr105sFYY/DzPyGmS8724gb+VA7VjAaZiCI&#10;C6drNgpOx81gCiJEZI2NY1LwoADLRe9jjrl2d97T7RCNSBAOOSqoYmxzKUNRkcUwdC1x8krnLcYk&#10;vZHa4z3BbSPHWTaRFmtOCxW2tK6ouByuVsHz/PPcXE/e7LZcXqbx8XUsDSn12e9WMxCRuvgffrd/&#10;tYJv+LuSboBcvAAAAP//AwBQSwECLQAUAAYACAAAACEA2+H2y+4AAACFAQAAEwAAAAAAAAAAAAAA&#10;AAAAAAAAW0NvbnRlbnRfVHlwZXNdLnhtbFBLAQItABQABgAIAAAAIQBa9CxbvwAAABUBAAALAAAA&#10;AAAAAAAAAAAAAB8BAABfcmVscy8ucmVsc1BLAQItABQABgAIAAAAIQAQjp/wwgAAANoAAAAPAAAA&#10;AAAAAAAAAAAAAAcCAABkcnMvZG93bnJldi54bWxQSwUGAAAAAAMAAwC3AAAA9gIAAAAA&#10;">
                  <v:imagedata r:id="rId10" o:title=""/>
                </v:shape>
                <v:shape id="Picture 99" o:spid="_x0000_s1029" type="#_x0000_t75" style="position:absolute;left:14426;top:20992;width:133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UawAAAANoAAAAPAAAAZHJzL2Rvd25yZXYueG1sRI9Pi8Iw&#10;FMTvgt8hPMGbpgouSzWKf1A8uq14fjbPtti8lCbW6qc3Cwt7HGbmN8xi1ZlKtNS40rKCyTgCQZxZ&#10;XXKu4JzuR98gnEfWWFkmBS9ysFr2ewuMtX3yD7WJz0WAsItRQeF9HUvpsoIMurGtiYN3s41BH2ST&#10;S93gM8BNJadR9CUNlhwWCqxpW1B2Tx5GQXpgn18np+kpaRE3u7Q9XN43pYaDbj0H4anz/+G/9lEr&#10;mMHvlXAD5PIDAAD//wMAUEsBAi0AFAAGAAgAAAAhANvh9svuAAAAhQEAABMAAAAAAAAAAAAAAAAA&#10;AAAAAFtDb250ZW50X1R5cGVzXS54bWxQSwECLQAUAAYACAAAACEAWvQsW78AAAAVAQAACwAAAAAA&#10;AAAAAAAAAAAfAQAAX3JlbHMvLnJlbHNQSwECLQAUAAYACAAAACEAfsJFGsAAAADa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A55C22">
        <w:rPr>
          <w:sz w:val="32"/>
        </w:rPr>
        <w:t>T</w:t>
      </w:r>
      <w:r w:rsidR="00A55C22">
        <w:t>ABELLA</w:t>
      </w:r>
      <w:r w:rsidR="00A55C22">
        <w:rPr>
          <w:spacing w:val="-6"/>
        </w:rPr>
        <w:t xml:space="preserve"> </w:t>
      </w:r>
      <w:r w:rsidR="00A55C22">
        <w:t>DI VALUTAZIONE</w:t>
      </w:r>
      <w:r w:rsidR="00A55C22">
        <w:rPr>
          <w:spacing w:val="-1"/>
        </w:rPr>
        <w:t xml:space="preserve"> </w:t>
      </w:r>
      <w:r w:rsidR="00A55C22">
        <w:t>DEL</w:t>
      </w:r>
      <w:r w:rsidR="00A55C22">
        <w:rPr>
          <w:spacing w:val="1"/>
        </w:rPr>
        <w:t xml:space="preserve"> </w:t>
      </w:r>
      <w:r w:rsidR="00A55C22">
        <w:rPr>
          <w:sz w:val="32"/>
        </w:rPr>
        <w:t>L</w:t>
      </w:r>
      <w:r w:rsidR="00A55C22">
        <w:t>IVELLO</w:t>
      </w:r>
      <w:r w:rsidR="00A55C22">
        <w:rPr>
          <w:spacing w:val="-4"/>
        </w:rPr>
        <w:t xml:space="preserve"> </w:t>
      </w:r>
      <w:r w:rsidR="00A55C22">
        <w:t>DI RISCHIO</w:t>
      </w:r>
    </w:p>
    <w:p w14:paraId="52ED74DA" w14:textId="514281D3" w:rsidR="009F5AD7" w:rsidRDefault="00A55C22">
      <w:pPr>
        <w:ind w:left="1675" w:right="1774"/>
        <w:jc w:val="center"/>
        <w:rPr>
          <w:b/>
          <w:sz w:val="26"/>
        </w:rPr>
      </w:pPr>
      <w:r>
        <w:rPr>
          <w:b/>
          <w:sz w:val="32"/>
        </w:rPr>
        <w:t>A</w:t>
      </w:r>
      <w:r>
        <w:rPr>
          <w:b/>
          <w:sz w:val="26"/>
        </w:rPr>
        <w:t>LLEGATO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</w:t>
      </w:r>
      <w:r>
        <w:rPr>
          <w:b/>
          <w:sz w:val="32"/>
        </w:rPr>
        <w:t>.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pacing w:val="-15"/>
          <w:sz w:val="32"/>
        </w:rPr>
        <w:t xml:space="preserve"> </w:t>
      </w:r>
      <w:r>
        <w:rPr>
          <w:b/>
          <w:sz w:val="26"/>
        </w:rPr>
        <w:t>AL</w:t>
      </w:r>
      <w:r>
        <w:rPr>
          <w:b/>
          <w:spacing w:val="-2"/>
          <w:sz w:val="26"/>
        </w:rPr>
        <w:t xml:space="preserve"> </w:t>
      </w:r>
      <w:r>
        <w:rPr>
          <w:b/>
          <w:sz w:val="32"/>
        </w:rPr>
        <w:t>PTPC</w:t>
      </w:r>
      <w:r>
        <w:rPr>
          <w:b/>
          <w:spacing w:val="41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2024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DELL’O</w:t>
      </w:r>
      <w:r>
        <w:rPr>
          <w:b/>
          <w:sz w:val="26"/>
        </w:rPr>
        <w:t>RDINE</w:t>
      </w:r>
    </w:p>
    <w:tbl>
      <w:tblPr>
        <w:tblStyle w:val="TableNormal"/>
        <w:tblW w:w="0" w:type="auto"/>
        <w:tblInd w:w="1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66"/>
        <w:gridCol w:w="2739"/>
        <w:gridCol w:w="3735"/>
        <w:gridCol w:w="1239"/>
        <w:gridCol w:w="1239"/>
        <w:gridCol w:w="1369"/>
      </w:tblGrid>
      <w:tr w:rsidR="009F5AD7" w14:paraId="26F7308B" w14:textId="77777777">
        <w:trPr>
          <w:trHeight w:val="952"/>
        </w:trPr>
        <w:tc>
          <w:tcPr>
            <w:tcW w:w="2134" w:type="dxa"/>
            <w:tcBorders>
              <w:left w:val="single" w:sz="18" w:space="0" w:color="000000"/>
              <w:right w:val="single" w:sz="18" w:space="0" w:color="000000"/>
            </w:tcBorders>
          </w:tcPr>
          <w:p w14:paraId="7AA8AE0D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42A2747" w14:textId="77777777" w:rsidR="009F5AD7" w:rsidRDefault="00A55C22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RISCHIO</w:t>
            </w:r>
          </w:p>
        </w:tc>
        <w:tc>
          <w:tcPr>
            <w:tcW w:w="22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1A0B0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AEE6E3C" w14:textId="77777777" w:rsidR="009F5AD7" w:rsidRDefault="00A55C22">
            <w:pPr>
              <w:pStyle w:val="TableParagraph"/>
              <w:ind w:left="704" w:right="338" w:hanging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DESCRIZIONE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</w:p>
        </w:tc>
        <w:tc>
          <w:tcPr>
            <w:tcW w:w="27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07B5A9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AD0E145" w14:textId="77777777" w:rsidR="009F5AD7" w:rsidRDefault="00A55C22">
            <w:pPr>
              <w:pStyle w:val="TableParagraph"/>
              <w:ind w:left="483" w:right="260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SOTTO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37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5EFBD7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8F056F9" w14:textId="77777777" w:rsidR="009F5AD7" w:rsidRDefault="00A55C22">
            <w:pPr>
              <w:pStyle w:val="TableParagraph"/>
              <w:ind w:left="1063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RISCHIO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18" w:space="0" w:color="000000"/>
            </w:tcBorders>
          </w:tcPr>
          <w:p w14:paraId="17456F91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DD5D0BC" w14:textId="77777777" w:rsidR="009F5AD7" w:rsidRDefault="00A55C22">
            <w:pPr>
              <w:pStyle w:val="TableParagraph"/>
              <w:ind w:left="93" w:right="-31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VALORE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PROBABILITÀ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18" w:space="0" w:color="000000"/>
            </w:tcBorders>
          </w:tcPr>
          <w:p w14:paraId="6EB5ABF0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A9208C1" w14:textId="77777777" w:rsidR="009F5AD7" w:rsidRDefault="00A55C22">
            <w:pPr>
              <w:pStyle w:val="TableParagraph"/>
              <w:ind w:left="250" w:right="141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VALORE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IMPATTO</w:t>
            </w:r>
          </w:p>
        </w:tc>
        <w:tc>
          <w:tcPr>
            <w:tcW w:w="1369" w:type="dxa"/>
            <w:tcBorders>
              <w:left w:val="single" w:sz="18" w:space="0" w:color="000000"/>
              <w:right w:val="single" w:sz="18" w:space="0" w:color="000000"/>
            </w:tcBorders>
          </w:tcPr>
          <w:p w14:paraId="5F66A39C" w14:textId="77777777" w:rsidR="009F5AD7" w:rsidRDefault="009F5AD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F9F8D28" w14:textId="77777777" w:rsidR="009F5AD7" w:rsidRDefault="00A55C22">
            <w:pPr>
              <w:pStyle w:val="TableParagraph"/>
              <w:ind w:left="209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GIUDIZIO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RISCHIOSITÀ</w:t>
            </w:r>
          </w:p>
        </w:tc>
      </w:tr>
      <w:tr w:rsidR="009F5AD7" w14:paraId="70DCD2CA" w14:textId="77777777">
        <w:trPr>
          <w:trHeight w:val="291"/>
        </w:trPr>
        <w:tc>
          <w:tcPr>
            <w:tcW w:w="213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740E0575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58F445D9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2E2888D9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6416BFB3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57C5322F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43230E17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32E05A1A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63ED77CD" w14:textId="77777777" w:rsidR="009F5AD7" w:rsidRDefault="009F5AD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819E3F1" w14:textId="77777777" w:rsidR="009F5AD7" w:rsidRDefault="00A55C22">
            <w:pPr>
              <w:pStyle w:val="TableParagraph"/>
              <w:ind w:left="73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PROGRESSIONE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</w:p>
        </w:tc>
        <w:tc>
          <w:tcPr>
            <w:tcW w:w="226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        <w:spacing w:line="221" w:lineRule="exact"/>
              <w:ind w:left="66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reclutamento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BBAB" w14:textId="77777777" w:rsidR="009F5AD7" w:rsidRDefault="00A55C22">
            <w:pPr>
              <w:pStyle w:val="TableParagraph"/>
              <w:spacing w:line="221" w:lineRule="exact"/>
              <w:ind w:left="63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bisogno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0B5B66" w14:textId="77777777" w:rsidR="009F5AD7" w:rsidRDefault="00A55C22">
            <w:pPr>
              <w:pStyle w:val="TableParagraph"/>
              <w:spacing w:line="221" w:lineRule="exact"/>
              <w:ind w:left="62"/>
              <w:rPr>
                <w:sz w:val="19"/>
              </w:rPr>
            </w:pPr>
            <w:r>
              <w:rPr>
                <w:sz w:val="19"/>
              </w:rPr>
              <w:t>Insussistenza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bisogno</w:t>
            </w:r>
          </w:p>
        </w:tc>
        <w:tc>
          <w:tcPr>
            <w:tcW w:w="1239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62BE2E72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3508B5D0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2A33C3B5" w14:textId="77777777" w:rsidR="009F5AD7" w:rsidRDefault="00A55C22">
            <w:pPr>
              <w:pStyle w:val="TableParagraph"/>
              <w:spacing w:before="131"/>
              <w:ind w:left="402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EE7B3BF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39E77AAF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005A4C51" w14:textId="77777777" w:rsidR="009F5AD7" w:rsidRDefault="00A55C22">
            <w:pPr>
              <w:pStyle w:val="TableParagraph"/>
              <w:spacing w:before="131"/>
              <w:ind w:left="417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32E7082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479EDDBB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34AD2122" w14:textId="77777777" w:rsidR="009F5AD7" w:rsidRDefault="00A55C22">
            <w:pPr>
              <w:pStyle w:val="TableParagraph"/>
              <w:spacing w:before="131"/>
              <w:ind w:left="481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D09599B" w14:textId="77777777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628F8D7C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33C2DC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5295" w14:textId="77777777" w:rsidR="009F5AD7" w:rsidRDefault="00A55C22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modalità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14:paraId="5DB7DDBE" w14:textId="77777777" w:rsidR="009F5AD7" w:rsidRDefault="00A55C22">
            <w:pPr>
              <w:pStyle w:val="TableParagraph"/>
              <w:spacing w:before="20" w:line="205" w:lineRule="exact"/>
              <w:ind w:left="63"/>
              <w:rPr>
                <w:sz w:val="19"/>
              </w:rPr>
            </w:pPr>
            <w:r>
              <w:rPr>
                <w:sz w:val="19"/>
              </w:rPr>
              <w:t>reclutamento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C2A407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Modalità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conforme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principi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D.Lgs.</w:t>
            </w:r>
          </w:p>
          <w:p w14:paraId="531B90DC" w14:textId="77777777" w:rsidR="009F5AD7" w:rsidRDefault="00A55C22">
            <w:pPr>
              <w:pStyle w:val="TableParagraph"/>
              <w:spacing w:before="20" w:line="205" w:lineRule="exact"/>
              <w:ind w:left="62"/>
              <w:rPr>
                <w:sz w:val="19"/>
              </w:rPr>
            </w:pPr>
            <w:r>
              <w:rPr>
                <w:sz w:val="19"/>
              </w:rPr>
              <w:t>165/2001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63912C8C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366F4E3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FCD963C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37F8C6C1" w14:textId="77777777">
        <w:trPr>
          <w:trHeight w:val="493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6ABF790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930D22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6BBA66" w14:textId="77777777" w:rsidR="009F5AD7" w:rsidRDefault="00A55C22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Indizione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14:paraId="11DACE39" w14:textId="77777777" w:rsidR="009F5AD7" w:rsidRDefault="00A55C22">
            <w:pPr>
              <w:pStyle w:val="TableParagraph"/>
              <w:spacing w:before="20" w:line="219" w:lineRule="exact"/>
              <w:ind w:left="63"/>
              <w:rPr>
                <w:sz w:val="19"/>
              </w:rPr>
            </w:pPr>
            <w:r>
              <w:rPr>
                <w:sz w:val="19"/>
              </w:rPr>
              <w:t>procedura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competitiva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12261B3B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arbitraria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selettiva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5AEF5497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A8CFA80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D72CB93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33D23EED" w14:textId="77777777">
        <w:trPr>
          <w:trHeight w:val="174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5DEDB9CC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587" w:type="dxa"/>
            <w:gridSpan w:val="6"/>
            <w:tcBorders>
              <w:left w:val="single" w:sz="8" w:space="0" w:color="000000"/>
              <w:right w:val="single" w:sz="18" w:space="0" w:color="000000"/>
            </w:tcBorders>
            <w:shd w:val="clear" w:color="auto" w:fill="D8D8D8"/>
          </w:tcPr>
          <w:p w14:paraId="03FD9F3B" w14:textId="77777777" w:rsidR="009F5AD7" w:rsidRDefault="009F5A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F5AD7" w14:paraId="1EBCEC44" w14:textId="77777777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23C4CF2F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4D03AF" w14:textId="77777777" w:rsidR="009F5AD7" w:rsidRDefault="00A55C22">
            <w:pPr>
              <w:pStyle w:val="TableParagraph"/>
              <w:spacing w:before="2" w:line="266" w:lineRule="auto"/>
              <w:ind w:left="66" w:right="80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progressioni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carriera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2099" w14:textId="77777777" w:rsidR="009F5AD7" w:rsidRDefault="00A55C22">
            <w:pPr>
              <w:pStyle w:val="TableParagraph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modalità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56671F" w14:textId="77777777" w:rsidR="009F5AD7" w:rsidRDefault="00A55C22">
            <w:pPr>
              <w:pStyle w:val="TableParagraph"/>
              <w:ind w:left="62"/>
              <w:rPr>
                <w:sz w:val="19"/>
              </w:rPr>
            </w:pPr>
            <w:r>
              <w:rPr>
                <w:sz w:val="19"/>
              </w:rPr>
              <w:t>Modalità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conforme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principi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D.Lgs.</w:t>
            </w:r>
          </w:p>
          <w:p w14:paraId="55BEEC6C" w14:textId="77777777" w:rsidR="009F5AD7" w:rsidRDefault="00A55C22">
            <w:pPr>
              <w:pStyle w:val="TableParagraph"/>
              <w:spacing w:before="20" w:line="208" w:lineRule="exact"/>
              <w:ind w:left="62"/>
              <w:rPr>
                <w:sz w:val="19"/>
              </w:rPr>
            </w:pPr>
            <w:r>
              <w:rPr>
                <w:sz w:val="19"/>
              </w:rPr>
              <w:t>165/2001</w:t>
            </w:r>
          </w:p>
        </w:tc>
        <w:tc>
          <w:tcPr>
            <w:tcW w:w="1239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1880D51C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217C5FE7" w14:textId="77777777" w:rsidR="009F5AD7" w:rsidRDefault="009F5AD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B77D465" w14:textId="77777777" w:rsidR="009F5AD7" w:rsidRDefault="00A55C22">
            <w:pPr>
              <w:pStyle w:val="TableParagraph"/>
              <w:ind w:left="402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7F1BF85C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6F13E12C" w14:textId="77777777" w:rsidR="009F5AD7" w:rsidRDefault="009F5AD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8B249A5" w14:textId="77777777" w:rsidR="009F5AD7" w:rsidRDefault="00A55C22">
            <w:pPr>
              <w:pStyle w:val="TableParagraph"/>
              <w:ind w:left="417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1AC0381A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5B350C45" w14:textId="77777777" w:rsidR="009F5AD7" w:rsidRDefault="009F5AD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D249034" w14:textId="77777777" w:rsidR="009F5AD7" w:rsidRDefault="00A55C22">
            <w:pPr>
              <w:pStyle w:val="TableParagraph"/>
              <w:ind w:left="481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A6006E0" w14:textId="77777777">
        <w:trPr>
          <w:trHeight w:val="493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50C0AA3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4F050F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81B458" w14:textId="77777777" w:rsidR="009F5AD7" w:rsidRDefault="009F5A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EF047AB" w14:textId="77777777" w:rsidR="009F5AD7" w:rsidRDefault="00A55C22">
            <w:pPr>
              <w:pStyle w:val="TableParagraph"/>
              <w:ind w:left="62"/>
              <w:rPr>
                <w:sz w:val="19"/>
              </w:rPr>
            </w:pPr>
            <w:r>
              <w:rPr>
                <w:sz w:val="19"/>
              </w:rPr>
              <w:t>assenza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72FA51B2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81D0D0F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5D8AA16F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55E13E87" w14:textId="77777777">
        <w:trPr>
          <w:trHeight w:val="171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40F49A43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587" w:type="dxa"/>
            <w:gridSpan w:val="6"/>
            <w:tcBorders>
              <w:left w:val="single" w:sz="8" w:space="0" w:color="000000"/>
              <w:right w:val="single" w:sz="18" w:space="0" w:color="000000"/>
            </w:tcBorders>
            <w:shd w:val="clear" w:color="auto" w:fill="D8D8D8"/>
          </w:tcPr>
          <w:p w14:paraId="02CEE2D9" w14:textId="77777777" w:rsidR="009F5AD7" w:rsidRDefault="009F5A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F5AD7" w14:paraId="75683916" w14:textId="77777777">
        <w:trPr>
          <w:trHeight w:val="475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3D289484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D663C5" w14:textId="77777777" w:rsidR="009F5AD7" w:rsidRDefault="00A55C22">
            <w:pPr>
              <w:pStyle w:val="TableParagraph"/>
              <w:spacing w:before="5" w:line="266" w:lineRule="auto"/>
              <w:ind w:left="66" w:right="127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conferimento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incarichi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collaborazione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51E9" w14:textId="77777777" w:rsidR="009F5AD7" w:rsidRDefault="00A55C22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592D37" w14:textId="77777777" w:rsidR="009F5AD7" w:rsidRDefault="00A55C22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Insussistenza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bisogno</w:t>
            </w:r>
          </w:p>
        </w:tc>
        <w:tc>
          <w:tcPr>
            <w:tcW w:w="1239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23285B18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5E3B5F77" w14:textId="77777777" w:rsidR="009F5AD7" w:rsidRDefault="009F5AD7">
            <w:pPr>
              <w:pStyle w:val="TableParagraph"/>
              <w:rPr>
                <w:b/>
                <w:sz w:val="25"/>
              </w:rPr>
            </w:pPr>
          </w:p>
          <w:p w14:paraId="26CA3777" w14:textId="77777777" w:rsidR="009F5AD7" w:rsidRDefault="00A55C22">
            <w:pPr>
              <w:pStyle w:val="TableParagraph"/>
              <w:spacing w:before="1"/>
              <w:ind w:left="402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6BEA4E6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4AC8EF22" w14:textId="77777777" w:rsidR="009F5AD7" w:rsidRDefault="009F5AD7">
            <w:pPr>
              <w:pStyle w:val="TableParagraph"/>
              <w:rPr>
                <w:b/>
                <w:sz w:val="25"/>
              </w:rPr>
            </w:pPr>
          </w:p>
          <w:p w14:paraId="198AD48E" w14:textId="77777777" w:rsidR="009F5AD7" w:rsidRDefault="00A55C22">
            <w:pPr>
              <w:pStyle w:val="TableParagraph"/>
              <w:spacing w:before="1"/>
              <w:ind w:left="417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E08FFF5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3A5058EF" w14:textId="77777777" w:rsidR="009F5AD7" w:rsidRDefault="009F5AD7">
            <w:pPr>
              <w:pStyle w:val="TableParagraph"/>
              <w:rPr>
                <w:b/>
                <w:sz w:val="25"/>
              </w:rPr>
            </w:pPr>
          </w:p>
          <w:p w14:paraId="37709746" w14:textId="77777777" w:rsidR="009F5AD7" w:rsidRDefault="00A55C22">
            <w:pPr>
              <w:pStyle w:val="TableParagraph"/>
              <w:spacing w:before="1"/>
              <w:ind w:left="481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732ACDA" w14:textId="77777777">
        <w:trPr>
          <w:trHeight w:val="747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3A62E6F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439A2C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7E8145" w14:textId="77777777" w:rsidR="009F5AD7" w:rsidRDefault="00A55C22">
            <w:pPr>
              <w:pStyle w:val="TableParagraph"/>
              <w:spacing w:before="2" w:line="259" w:lineRule="auto"/>
              <w:ind w:left="63" w:right="86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collaboratore,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previa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definizione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criteri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14:paraId="13321481" w14:textId="77777777" w:rsidR="009F5AD7" w:rsidRDefault="00A55C22">
            <w:pPr>
              <w:pStyle w:val="TableParagraph"/>
              <w:spacing w:line="224" w:lineRule="exact"/>
              <w:ind w:left="63"/>
              <w:rPr>
                <w:sz w:val="19"/>
              </w:rPr>
            </w:pPr>
            <w:r>
              <w:rPr>
                <w:sz w:val="19"/>
              </w:rPr>
              <w:t>compensi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3494394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arbitraria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selettiva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2CB22669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497852FA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8142095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3D3D88EC" w14:textId="77777777">
        <w:trPr>
          <w:trHeight w:val="146"/>
        </w:trPr>
        <w:tc>
          <w:tcPr>
            <w:tcW w:w="1472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5E1DEDED" w14:textId="77777777" w:rsidR="009F5AD7" w:rsidRDefault="009F5A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F5AD7" w14:paraId="2FDF0665" w14:textId="77777777">
        <w:trPr>
          <w:trHeight w:val="738"/>
        </w:trPr>
        <w:tc>
          <w:tcPr>
            <w:tcW w:w="213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7CBA87D1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1AF96513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6CA73F06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6729C110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47E074A1" w14:textId="77777777" w:rsidR="009F5AD7" w:rsidRDefault="009F5A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8E71AF6" w14:textId="77777777" w:rsidR="009F5AD7" w:rsidRDefault="00A55C22">
            <w:pPr>
              <w:pStyle w:val="TableParagraph"/>
              <w:spacing w:before="1"/>
              <w:ind w:left="73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AFFIDAMENTO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LAVORI, SERVIZI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FORNITURE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1F402" w14:textId="77777777" w:rsidR="009F5AD7" w:rsidRDefault="00A55C22">
            <w:pPr>
              <w:pStyle w:val="TableParagraph"/>
              <w:spacing w:line="224" w:lineRule="exact"/>
              <w:ind w:left="66"/>
              <w:rPr>
                <w:sz w:val="19"/>
              </w:rPr>
            </w:pPr>
            <w:r>
              <w:rPr>
                <w:sz w:val="19"/>
              </w:rPr>
              <w:t>Definizione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dell’oggetto</w:t>
            </w:r>
          </w:p>
          <w:p w14:paraId="56FAC3BF" w14:textId="77777777" w:rsidR="009F5AD7" w:rsidRDefault="00A55C22">
            <w:pPr>
              <w:pStyle w:val="TableParagraph"/>
              <w:spacing w:line="250" w:lineRule="atLeast"/>
              <w:ind w:left="66" w:right="724"/>
              <w:rPr>
                <w:sz w:val="19"/>
              </w:rPr>
            </w:pPr>
            <w:r>
              <w:rPr>
                <w:sz w:val="19"/>
              </w:rPr>
              <w:t>dell’affidamento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(programmazione)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5A1D" w14:textId="77777777" w:rsidR="009F5AD7" w:rsidRDefault="00A55C22">
            <w:pPr>
              <w:pStyle w:val="TableParagraph"/>
              <w:spacing w:line="264" w:lineRule="auto"/>
              <w:ind w:left="63" w:right="710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7201AD" w14:textId="77777777" w:rsidR="009F5AD7" w:rsidRDefault="00A55C22">
            <w:pPr>
              <w:pStyle w:val="TableParagraph"/>
              <w:spacing w:line="264" w:lineRule="auto"/>
              <w:ind w:left="62" w:right="217"/>
              <w:rPr>
                <w:sz w:val="19"/>
              </w:rPr>
            </w:pPr>
            <w:r>
              <w:rPr>
                <w:sz w:val="19"/>
              </w:rPr>
              <w:t>Mancanza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bisogno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(mancata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capienza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bilancio)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0CB6F622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0D373D" w14:textId="77777777" w:rsidR="009F5AD7" w:rsidRDefault="00A55C22">
            <w:pPr>
              <w:pStyle w:val="TableParagraph"/>
              <w:spacing w:before="1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00D048A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73F2C1" w14:textId="77777777" w:rsidR="009F5AD7" w:rsidRDefault="00A55C22">
            <w:pPr>
              <w:pStyle w:val="TableParagraph"/>
              <w:spacing w:before="1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4134C109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DE57E7" w14:textId="77777777" w:rsidR="009F5AD7" w:rsidRDefault="00A55C22">
            <w:pPr>
              <w:pStyle w:val="TableParagraph"/>
              <w:spacing w:before="1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A2FA659" w14:textId="77777777">
        <w:trPr>
          <w:trHeight w:val="734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1A05237D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413C" w14:textId="77777777" w:rsidR="009F5AD7" w:rsidRDefault="00A55C22">
            <w:pPr>
              <w:pStyle w:val="TableParagraph"/>
              <w:spacing w:before="2" w:line="266" w:lineRule="auto"/>
              <w:ind w:left="66" w:right="128"/>
              <w:rPr>
                <w:sz w:val="19"/>
              </w:rPr>
            </w:pPr>
            <w:r>
              <w:rPr>
                <w:sz w:val="19"/>
              </w:rPr>
              <w:t>Individuazione affidatario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(selezione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contraente)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77EE" w14:textId="77777777" w:rsidR="009F5AD7" w:rsidRDefault="00A55C22">
            <w:pPr>
              <w:pStyle w:val="TableParagraph"/>
              <w:spacing w:before="2" w:line="266" w:lineRule="auto"/>
              <w:ind w:left="63" w:right="118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comparativa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93DD33" w14:textId="77777777" w:rsidR="009F5AD7" w:rsidRDefault="00A55C22">
            <w:pPr>
              <w:pStyle w:val="TableParagraph"/>
              <w:ind w:left="62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favore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14:paraId="5899AB31" w14:textId="77777777" w:rsidR="009F5AD7" w:rsidRDefault="009F5AD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A496373" w14:textId="77777777" w:rsidR="009F5AD7" w:rsidRDefault="00A55C22">
            <w:pPr>
              <w:pStyle w:val="TableParagraph"/>
              <w:spacing w:before="1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alto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C78F4CB" w14:textId="77777777" w:rsidR="009F5AD7" w:rsidRDefault="009F5AD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753C433" w14:textId="77777777" w:rsidR="009F5AD7" w:rsidRDefault="00A55C22">
            <w:pPr>
              <w:pStyle w:val="TableParagraph"/>
              <w:spacing w:before="1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FFBF00"/>
          </w:tcPr>
          <w:p w14:paraId="039A91B4" w14:textId="77777777" w:rsidR="009F5AD7" w:rsidRDefault="009F5AD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D44A34" w14:textId="77777777" w:rsidR="009F5AD7" w:rsidRDefault="00A55C22">
            <w:pPr>
              <w:pStyle w:val="TableParagraph"/>
              <w:spacing w:before="1"/>
              <w:ind w:right="38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</w:tr>
      <w:tr w:rsidR="009F5AD7" w14:paraId="24EE369C" w14:textId="77777777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110D8F0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F28F" w14:textId="77777777" w:rsidR="009F5AD7" w:rsidRDefault="00A55C22">
            <w:pPr>
              <w:pStyle w:val="TableParagraph"/>
              <w:ind w:left="66"/>
              <w:rPr>
                <w:sz w:val="19"/>
              </w:rPr>
            </w:pPr>
            <w:r>
              <w:rPr>
                <w:sz w:val="19"/>
              </w:rPr>
              <w:t>Conferimento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incarico</w:t>
            </w:r>
          </w:p>
          <w:p w14:paraId="1A4A2AD3" w14:textId="77777777" w:rsidR="009F5AD7" w:rsidRDefault="00A55C22">
            <w:pPr>
              <w:pStyle w:val="TableParagraph"/>
              <w:spacing w:before="20" w:line="208" w:lineRule="exact"/>
              <w:ind w:left="66"/>
              <w:rPr>
                <w:sz w:val="19"/>
              </w:rPr>
            </w:pPr>
            <w:r>
              <w:rPr>
                <w:sz w:val="19"/>
              </w:rPr>
              <w:t>(contrattualizzazione)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9015" w14:textId="77777777" w:rsidR="009F5AD7" w:rsidRDefault="00A55C22">
            <w:pPr>
              <w:pStyle w:val="TableParagraph"/>
              <w:ind w:left="63"/>
              <w:rPr>
                <w:sz w:val="19"/>
              </w:rPr>
            </w:pPr>
            <w:r>
              <w:rPr>
                <w:sz w:val="19"/>
              </w:rPr>
              <w:t>Sottoscrizione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F94EA5" w14:textId="77777777" w:rsidR="009F5AD7" w:rsidRDefault="00A55C22">
            <w:pPr>
              <w:pStyle w:val="TableParagraph"/>
              <w:ind w:left="62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formalizzazione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F4AE1B1" w14:textId="77777777" w:rsidR="009F5AD7" w:rsidRDefault="00A55C22">
            <w:pPr>
              <w:pStyle w:val="TableParagraph"/>
              <w:spacing w:before="137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6C0FD4C" w14:textId="77777777" w:rsidR="009F5AD7" w:rsidRDefault="00A55C22">
            <w:pPr>
              <w:pStyle w:val="TableParagraph"/>
              <w:spacing w:before="137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4C216B8" w14:textId="77777777" w:rsidR="009F5AD7" w:rsidRDefault="00A55C22">
            <w:pPr>
              <w:pStyle w:val="TableParagraph"/>
              <w:spacing w:before="137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49E8CD59" w14:textId="77777777">
        <w:trPr>
          <w:trHeight w:val="458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61B1C720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0943" w14:textId="77777777" w:rsidR="009F5AD7" w:rsidRDefault="00A55C22">
            <w:pPr>
              <w:pStyle w:val="TableParagraph"/>
              <w:ind w:left="66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corretta</w:t>
            </w:r>
          </w:p>
          <w:p w14:paraId="003D4C1A" w14:textId="77777777" w:rsidR="009F5AD7" w:rsidRDefault="00A55C22">
            <w:pPr>
              <w:pStyle w:val="TableParagraph"/>
              <w:spacing w:before="6" w:line="201" w:lineRule="exact"/>
              <w:ind w:left="66"/>
              <w:rPr>
                <w:sz w:val="19"/>
              </w:rPr>
            </w:pPr>
            <w:r>
              <w:rPr>
                <w:sz w:val="19"/>
              </w:rPr>
              <w:t>esecuzione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(esecuzione)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1F31" w14:textId="77777777" w:rsidR="009F5AD7" w:rsidRDefault="00A55C22">
            <w:pPr>
              <w:pStyle w:val="TableParagraph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</w:p>
          <w:p w14:paraId="08C278EA" w14:textId="77777777" w:rsidR="009F5AD7" w:rsidRDefault="00A55C22">
            <w:pPr>
              <w:pStyle w:val="TableParagraph"/>
              <w:spacing w:before="6" w:line="201" w:lineRule="exact"/>
              <w:ind w:left="63"/>
              <w:rPr>
                <w:sz w:val="19"/>
              </w:rPr>
            </w:pPr>
            <w:r>
              <w:rPr>
                <w:sz w:val="19"/>
              </w:rPr>
              <w:t>proposta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referente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A57044" w14:textId="77777777" w:rsidR="009F5AD7" w:rsidRDefault="00A55C22">
            <w:pPr>
              <w:pStyle w:val="TableParagraph"/>
              <w:ind w:left="62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0D0B094" w14:textId="77777777" w:rsidR="009F5AD7" w:rsidRDefault="00A55C22">
            <w:pPr>
              <w:pStyle w:val="TableParagraph"/>
              <w:spacing w:before="127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112E95F" w14:textId="77777777" w:rsidR="009F5AD7" w:rsidRDefault="00A55C22">
            <w:pPr>
              <w:pStyle w:val="TableParagraph"/>
              <w:spacing w:before="127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D8F9F8E" w14:textId="77777777" w:rsidR="009F5AD7" w:rsidRDefault="00A55C22">
            <w:pPr>
              <w:pStyle w:val="TableParagraph"/>
              <w:spacing w:before="127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403563F2" w14:textId="77777777">
        <w:trPr>
          <w:trHeight w:val="725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31AA31B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EFF922" w14:textId="77777777" w:rsidR="009F5AD7" w:rsidRDefault="00A55C22">
            <w:pPr>
              <w:pStyle w:val="TableParagraph"/>
              <w:spacing w:before="5" w:line="264" w:lineRule="auto"/>
              <w:ind w:left="66" w:right="999"/>
              <w:rPr>
                <w:sz w:val="19"/>
              </w:rPr>
            </w:pPr>
            <w:r>
              <w:rPr>
                <w:sz w:val="19"/>
              </w:rPr>
              <w:t>Pagamento del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corrispettivo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355B48" w14:textId="77777777" w:rsidR="009F5AD7" w:rsidRDefault="00A55C22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Pagamento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effettuato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</w:t>
            </w:r>
          </w:p>
          <w:p w14:paraId="2DFBA00A" w14:textId="77777777" w:rsidR="009F5AD7" w:rsidRDefault="00A55C22">
            <w:pPr>
              <w:pStyle w:val="TableParagraph"/>
              <w:spacing w:line="240" w:lineRule="atLeast"/>
              <w:ind w:left="63" w:right="28"/>
              <w:rPr>
                <w:sz w:val="19"/>
              </w:rPr>
            </w:pPr>
            <w:r>
              <w:rPr>
                <w:sz w:val="19"/>
              </w:rPr>
              <w:t>Consigliere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Tesoriere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mandato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Presidente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29377308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Pagamento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verificare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l’esecuzione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4F44B3C0" w14:textId="77777777" w:rsidR="009F5AD7" w:rsidRDefault="009F5AD7">
            <w:pPr>
              <w:pStyle w:val="TableParagraph"/>
              <w:rPr>
                <w:b/>
                <w:sz w:val="21"/>
              </w:rPr>
            </w:pPr>
          </w:p>
          <w:p w14:paraId="19B0AF49" w14:textId="77777777" w:rsidR="009F5AD7" w:rsidRDefault="00A55C22">
            <w:pPr>
              <w:pStyle w:val="TableParagraph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A413187" w14:textId="77777777" w:rsidR="009F5AD7" w:rsidRDefault="009F5AD7">
            <w:pPr>
              <w:pStyle w:val="TableParagraph"/>
              <w:rPr>
                <w:b/>
                <w:sz w:val="21"/>
              </w:rPr>
            </w:pPr>
          </w:p>
          <w:p w14:paraId="2215CFC0" w14:textId="77777777" w:rsidR="009F5AD7" w:rsidRDefault="00A55C22">
            <w:pPr>
              <w:pStyle w:val="TableParagraph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9CFCC12" w14:textId="77777777" w:rsidR="009F5AD7" w:rsidRDefault="009F5AD7">
            <w:pPr>
              <w:pStyle w:val="TableParagraph"/>
              <w:rPr>
                <w:b/>
                <w:sz w:val="21"/>
              </w:rPr>
            </w:pPr>
          </w:p>
          <w:p w14:paraId="73D4A7C7" w14:textId="77777777" w:rsidR="009F5AD7" w:rsidRDefault="00A55C22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6768B9C" w14:textId="77777777">
        <w:trPr>
          <w:trHeight w:val="146"/>
        </w:trPr>
        <w:tc>
          <w:tcPr>
            <w:tcW w:w="1472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5B480F0F" w14:textId="77777777" w:rsidR="009F5AD7" w:rsidRDefault="009F5A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F5AD7" w14:paraId="2B9E6E7B" w14:textId="77777777">
        <w:trPr>
          <w:trHeight w:val="559"/>
        </w:trPr>
        <w:tc>
          <w:tcPr>
            <w:tcW w:w="2134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3CD6E5B8" w14:textId="77777777" w:rsidR="009F5AD7" w:rsidRDefault="00A55C22">
            <w:pPr>
              <w:pStyle w:val="TableParagraph"/>
              <w:spacing w:line="264" w:lineRule="auto"/>
              <w:ind w:left="179" w:right="386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AFFIDAMENTO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PATROCINI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LEGALI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1B379C09" w14:textId="77777777" w:rsidR="009F5AD7" w:rsidRDefault="00A55C22">
            <w:pPr>
              <w:pStyle w:val="TableParagraph"/>
              <w:spacing w:line="219" w:lineRule="exact"/>
              <w:ind w:left="66"/>
              <w:rPr>
                <w:sz w:val="19"/>
              </w:rPr>
            </w:pPr>
            <w:r>
              <w:rPr>
                <w:sz w:val="19"/>
              </w:rPr>
              <w:t>Individuazione</w:t>
            </w:r>
          </w:p>
          <w:p w14:paraId="3F69D717" w14:textId="77777777" w:rsidR="009F5AD7" w:rsidRDefault="00A55C22">
            <w:pPr>
              <w:pStyle w:val="TableParagraph"/>
              <w:spacing w:before="17"/>
              <w:ind w:left="66"/>
              <w:rPr>
                <w:sz w:val="19"/>
              </w:rPr>
            </w:pPr>
            <w:r>
              <w:rPr>
                <w:sz w:val="19"/>
              </w:rPr>
              <w:t>dell’affidatario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A6D74AE" w14:textId="77777777" w:rsidR="009F5AD7" w:rsidRDefault="00A55C22">
            <w:pPr>
              <w:pStyle w:val="TableParagraph"/>
              <w:spacing w:line="219" w:lineRule="exact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3422238F" w14:textId="77777777" w:rsidR="009F5AD7" w:rsidRDefault="00A55C22">
            <w:pPr>
              <w:pStyle w:val="TableParagraph"/>
              <w:spacing w:line="219" w:lineRule="exact"/>
              <w:ind w:left="62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favore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14:paraId="1CBAF174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CDB413" w14:textId="77777777" w:rsidR="009F5AD7" w:rsidRDefault="00A55C22">
            <w:pPr>
              <w:pStyle w:val="TableParagraph"/>
              <w:spacing w:before="1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alto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0821AF0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504174" w14:textId="77777777" w:rsidR="009F5AD7" w:rsidRDefault="00A55C22">
            <w:pPr>
              <w:pStyle w:val="TableParagraph"/>
              <w:spacing w:before="1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FFBF00"/>
          </w:tcPr>
          <w:p w14:paraId="63EBD7EE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C7A8AA" w14:textId="77777777" w:rsidR="009F5AD7" w:rsidRDefault="00A55C22">
            <w:pPr>
              <w:pStyle w:val="TableParagraph"/>
              <w:spacing w:before="1"/>
              <w:ind w:right="35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</w:tr>
      <w:tr w:rsidR="009F5AD7" w14:paraId="6041A973" w14:textId="77777777">
        <w:trPr>
          <w:trHeight w:val="144"/>
        </w:trPr>
        <w:tc>
          <w:tcPr>
            <w:tcW w:w="1472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78012DA9" w14:textId="77777777" w:rsidR="009F5AD7" w:rsidRDefault="009F5A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F5AD7" w14:paraId="0C7D3BF6" w14:textId="77777777">
        <w:trPr>
          <w:trHeight w:val="721"/>
        </w:trPr>
        <w:tc>
          <w:tcPr>
            <w:tcW w:w="213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520E80C2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116E8678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582963F6" w14:textId="77777777" w:rsidR="009F5AD7" w:rsidRDefault="009F5AD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6ECC150" w14:textId="77777777" w:rsidR="009F5AD7" w:rsidRDefault="00A55C22">
            <w:pPr>
              <w:pStyle w:val="TableParagraph"/>
              <w:spacing w:line="264" w:lineRule="auto"/>
              <w:ind w:left="205" w:right="41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AFFIDAMENTO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CONSULENZE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COLLABORAZIONI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F7F4" w14:textId="77777777" w:rsidR="009F5AD7" w:rsidRDefault="00A55C22">
            <w:pPr>
              <w:pStyle w:val="TableParagraph"/>
              <w:spacing w:line="264" w:lineRule="auto"/>
              <w:ind w:left="66" w:right="40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Individuazione </w:t>
            </w:r>
            <w:r>
              <w:rPr>
                <w:sz w:val="19"/>
              </w:rPr>
              <w:t>bisogno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(programmazione)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EF9C" w14:textId="77777777" w:rsidR="009F5AD7" w:rsidRDefault="00A55C22">
            <w:pPr>
              <w:pStyle w:val="TableParagraph"/>
              <w:spacing w:line="264" w:lineRule="auto"/>
              <w:ind w:left="63" w:right="710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98EE56" w14:textId="77777777" w:rsidR="009F5AD7" w:rsidRDefault="00A55C22">
            <w:pPr>
              <w:pStyle w:val="TableParagraph"/>
              <w:spacing w:line="264" w:lineRule="auto"/>
              <w:ind w:left="62" w:right="217"/>
              <w:rPr>
                <w:sz w:val="19"/>
              </w:rPr>
            </w:pPr>
            <w:r>
              <w:rPr>
                <w:sz w:val="19"/>
              </w:rPr>
              <w:t>Mancanza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bisogno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(mancata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capienza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bilancio)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34FC6210" w14:textId="77777777" w:rsidR="009F5AD7" w:rsidRDefault="009F5AD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4ACD5D" w14:textId="77777777" w:rsidR="009F5AD7" w:rsidRDefault="00A55C22">
            <w:pPr>
              <w:pStyle w:val="TableParagraph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DB5428D" w14:textId="77777777" w:rsidR="009F5AD7" w:rsidRDefault="009F5AD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C6E5EC" w14:textId="77777777" w:rsidR="009F5AD7" w:rsidRDefault="00A55C22">
            <w:pPr>
              <w:pStyle w:val="TableParagraph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26F929D" w14:textId="77777777" w:rsidR="009F5AD7" w:rsidRDefault="009F5AD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583887" w14:textId="77777777" w:rsidR="009F5AD7" w:rsidRDefault="00A55C22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99C0E16" w14:textId="77777777">
        <w:trPr>
          <w:trHeight w:val="734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3B71F73A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4204" w14:textId="77777777" w:rsidR="009F5AD7" w:rsidRDefault="00A55C22">
            <w:pPr>
              <w:pStyle w:val="TableParagraph"/>
              <w:spacing w:before="5" w:line="264" w:lineRule="auto"/>
              <w:ind w:left="66" w:right="37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criteri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selezione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540B" w14:textId="77777777" w:rsidR="009F5AD7" w:rsidRDefault="00A55C22">
            <w:pPr>
              <w:pStyle w:val="TableParagraph"/>
              <w:spacing w:before="5" w:line="264" w:lineRule="auto"/>
              <w:ind w:left="63" w:right="151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tipo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affidamento,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importo,</w:t>
            </w:r>
          </w:p>
          <w:p w14:paraId="1307F381" w14:textId="77777777" w:rsidR="009F5AD7" w:rsidRDefault="00A55C22">
            <w:pPr>
              <w:pStyle w:val="TableParagraph"/>
              <w:spacing w:before="3" w:line="196" w:lineRule="exact"/>
              <w:ind w:left="63"/>
              <w:rPr>
                <w:sz w:val="19"/>
              </w:rPr>
            </w:pPr>
            <w:r>
              <w:rPr>
                <w:sz w:val="19"/>
              </w:rPr>
              <w:t>urgenza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15569C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Affidamento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senza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criteri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54A861BB" w14:textId="77777777" w:rsidR="009F5AD7" w:rsidRDefault="009F5AD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ABA3293" w14:textId="77777777" w:rsidR="009F5AD7" w:rsidRDefault="00A55C22">
            <w:pPr>
              <w:pStyle w:val="TableParagraph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43323F8" w14:textId="77777777" w:rsidR="009F5AD7" w:rsidRDefault="009F5AD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F7B085" w14:textId="77777777" w:rsidR="009F5AD7" w:rsidRDefault="00A55C22">
            <w:pPr>
              <w:pStyle w:val="TableParagraph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413BA679" w14:textId="77777777" w:rsidR="009F5AD7" w:rsidRDefault="009F5AD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6E46BA" w14:textId="77777777" w:rsidR="009F5AD7" w:rsidRDefault="00A55C22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6E195C25" w14:textId="77777777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62D52487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3446" w14:textId="77777777" w:rsidR="009F5AD7" w:rsidRDefault="00A55C22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affidatario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D241E" w14:textId="77777777" w:rsidR="009F5AD7" w:rsidRDefault="00A55C22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</w:p>
          <w:p w14:paraId="25EF5FB4" w14:textId="77777777" w:rsidR="009F5AD7" w:rsidRDefault="00A55C22">
            <w:pPr>
              <w:pStyle w:val="TableParagraph"/>
              <w:spacing w:before="20" w:line="205" w:lineRule="exact"/>
              <w:ind w:left="63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comparativa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3736D5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favore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403F7D4B" w14:textId="77777777" w:rsidR="009F5AD7" w:rsidRDefault="00A55C22">
            <w:pPr>
              <w:pStyle w:val="TableParagraph"/>
              <w:spacing w:before="139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EB68015" w14:textId="77777777" w:rsidR="009F5AD7" w:rsidRDefault="00A55C22">
            <w:pPr>
              <w:pStyle w:val="TableParagraph"/>
              <w:spacing w:before="139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1A5C9DAB" w14:textId="77777777" w:rsidR="009F5AD7" w:rsidRDefault="00A55C22">
            <w:pPr>
              <w:pStyle w:val="TableParagraph"/>
              <w:spacing w:before="139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45647019" w14:textId="77777777">
        <w:trPr>
          <w:trHeight w:val="422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5DF0EC07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BBAA8" w14:textId="77777777" w:rsidR="009F5AD7" w:rsidRDefault="00A55C22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sz w:val="19"/>
              </w:rPr>
              <w:t>Conferimento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incarico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4B15F" w14:textId="77777777" w:rsidR="009F5AD7" w:rsidRDefault="00A55C22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Sottoscrizione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256A8B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formalizzazione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017538F5" w14:textId="77777777" w:rsidR="009F5AD7" w:rsidRDefault="00A55C22">
            <w:pPr>
              <w:pStyle w:val="TableParagraph"/>
              <w:spacing w:before="108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916B60C" w14:textId="77777777" w:rsidR="009F5AD7" w:rsidRDefault="00A55C22">
            <w:pPr>
              <w:pStyle w:val="TableParagraph"/>
              <w:spacing w:before="108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47528FD3" w14:textId="77777777" w:rsidR="009F5AD7" w:rsidRDefault="00A55C22">
            <w:pPr>
              <w:pStyle w:val="TableParagraph"/>
              <w:spacing w:before="108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489A8AAC" w14:textId="77777777">
        <w:trPr>
          <w:trHeight w:val="493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392D5A8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F6D904" w14:textId="77777777" w:rsidR="009F5AD7" w:rsidRDefault="00A55C22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corretta</w:t>
            </w:r>
          </w:p>
          <w:p w14:paraId="67F03E79" w14:textId="77777777" w:rsidR="009F5AD7" w:rsidRDefault="00A55C22">
            <w:pPr>
              <w:pStyle w:val="TableParagraph"/>
              <w:spacing w:before="20" w:line="219" w:lineRule="exact"/>
              <w:ind w:left="66"/>
              <w:rPr>
                <w:sz w:val="19"/>
              </w:rPr>
            </w:pPr>
            <w:r>
              <w:rPr>
                <w:sz w:val="19"/>
              </w:rPr>
              <w:t>esecuzione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99A7DD" w14:textId="77777777" w:rsidR="009F5AD7" w:rsidRDefault="00A55C22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</w:p>
          <w:p w14:paraId="4FC97F15" w14:textId="77777777" w:rsidR="009F5AD7" w:rsidRDefault="00A55C22">
            <w:pPr>
              <w:pStyle w:val="TableParagraph"/>
              <w:spacing w:before="20" w:line="219" w:lineRule="exact"/>
              <w:ind w:left="63"/>
              <w:rPr>
                <w:sz w:val="19"/>
              </w:rPr>
            </w:pPr>
            <w:r>
              <w:rPr>
                <w:sz w:val="19"/>
              </w:rPr>
              <w:t>proposta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referente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01D3282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14:paraId="7B274B96" w14:textId="77777777" w:rsidR="009F5AD7" w:rsidRDefault="00A55C22">
            <w:pPr>
              <w:pStyle w:val="TableParagraph"/>
              <w:spacing w:before="137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alto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D8BB9B3" w14:textId="77777777" w:rsidR="009F5AD7" w:rsidRDefault="00A55C22">
            <w:pPr>
              <w:pStyle w:val="TableParagraph"/>
              <w:spacing w:before="137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FFBF00"/>
          </w:tcPr>
          <w:p w14:paraId="645FC1CC" w14:textId="77777777" w:rsidR="009F5AD7" w:rsidRDefault="00A55C22">
            <w:pPr>
              <w:pStyle w:val="TableParagraph"/>
              <w:spacing w:before="137"/>
              <w:ind w:right="38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</w:tr>
      <w:tr w:rsidR="009F5AD7" w14:paraId="42E5FE27" w14:textId="77777777">
        <w:trPr>
          <w:trHeight w:val="146"/>
        </w:trPr>
        <w:tc>
          <w:tcPr>
            <w:tcW w:w="1472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6BC6C0F9" w14:textId="77777777" w:rsidR="009F5AD7" w:rsidRDefault="009F5A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F5AD7" w14:paraId="304985C5" w14:textId="77777777">
        <w:trPr>
          <w:trHeight w:val="1327"/>
        </w:trPr>
        <w:tc>
          <w:tcPr>
            <w:tcW w:w="2134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C53F503" w14:textId="77777777" w:rsidR="009F5AD7" w:rsidRDefault="00A55C22">
            <w:pPr>
              <w:pStyle w:val="TableParagraph"/>
              <w:spacing w:line="264" w:lineRule="auto"/>
              <w:ind w:left="73" w:right="18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PROVVEDIMENTI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SENZA EFFETTO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ECONOMICO </w:t>
            </w:r>
            <w:r>
              <w:rPr>
                <w:b/>
                <w:sz w:val="20"/>
              </w:rPr>
              <w:t>DIRETTO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(VEDI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RISCHI</w:t>
            </w:r>
          </w:p>
          <w:p w14:paraId="0BEB3B93" w14:textId="77777777" w:rsidR="009F5AD7" w:rsidRDefault="00A55C22">
            <w:pPr>
              <w:pStyle w:val="TableParagraph"/>
              <w:spacing w:line="239" w:lineRule="exact"/>
              <w:ind w:left="73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SPECIFICI)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A5934D1" w14:textId="77777777" w:rsidR="009F5AD7" w:rsidRDefault="00A55C22">
            <w:pPr>
              <w:pStyle w:val="TableParagraph"/>
              <w:spacing w:line="219" w:lineRule="exact"/>
              <w:ind w:left="66"/>
              <w:rPr>
                <w:sz w:val="19"/>
              </w:rPr>
            </w:pPr>
            <w:r>
              <w:rPr>
                <w:sz w:val="19"/>
              </w:rPr>
              <w:t>Tenuta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dell’albo</w:t>
            </w:r>
          </w:p>
          <w:p w14:paraId="2B4C1B88" w14:textId="77777777" w:rsidR="009F5AD7" w:rsidRDefault="00A55C22">
            <w:pPr>
              <w:pStyle w:val="TableParagraph"/>
              <w:spacing w:before="17"/>
              <w:ind w:left="66"/>
              <w:rPr>
                <w:sz w:val="19"/>
              </w:rPr>
            </w:pPr>
            <w:r>
              <w:rPr>
                <w:sz w:val="19"/>
              </w:rPr>
              <w:t>Attribuzione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CFP</w:t>
            </w:r>
          </w:p>
          <w:p w14:paraId="21C8EF93" w14:textId="77777777" w:rsidR="009F5AD7" w:rsidRDefault="00A55C22">
            <w:pPr>
              <w:pStyle w:val="TableParagraph"/>
              <w:spacing w:before="23" w:line="264" w:lineRule="auto"/>
              <w:ind w:left="66" w:right="86"/>
              <w:rPr>
                <w:sz w:val="19"/>
              </w:rPr>
            </w:pPr>
            <w:r>
              <w:rPr>
                <w:sz w:val="19"/>
              </w:rPr>
              <w:t>Esonero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obbligo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formativo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Patrocinio gratuito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349B9299" w14:textId="77777777" w:rsidR="009F5AD7" w:rsidRDefault="00A55C22">
            <w:pPr>
              <w:pStyle w:val="TableParagraph"/>
              <w:spacing w:line="219" w:lineRule="exact"/>
              <w:ind w:left="63"/>
              <w:rPr>
                <w:sz w:val="19"/>
              </w:rPr>
            </w:pPr>
            <w:r>
              <w:rPr>
                <w:sz w:val="19"/>
              </w:rPr>
              <w:t>Vedi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rischi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specifici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4F53DA43" w14:textId="77777777" w:rsidR="009F5AD7" w:rsidRDefault="00A55C22">
            <w:pPr>
              <w:pStyle w:val="TableParagraph"/>
              <w:spacing w:line="219" w:lineRule="exact"/>
              <w:ind w:left="62"/>
              <w:rPr>
                <w:sz w:val="19"/>
              </w:rPr>
            </w:pPr>
            <w:r>
              <w:rPr>
                <w:sz w:val="19"/>
              </w:rPr>
              <w:t>Vedi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rischi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specifici</w:t>
            </w:r>
          </w:p>
        </w:tc>
        <w:tc>
          <w:tcPr>
            <w:tcW w:w="384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EE91EA5" w14:textId="77777777" w:rsidR="009F5AD7" w:rsidRDefault="009F5A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AD7" w14:paraId="2EA8016A" w14:textId="77777777">
        <w:trPr>
          <w:trHeight w:val="146"/>
        </w:trPr>
        <w:tc>
          <w:tcPr>
            <w:tcW w:w="1472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0F9DAAA4" w14:textId="77777777" w:rsidR="009F5AD7" w:rsidRDefault="009F5A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F5AD7" w14:paraId="54383BBD" w14:textId="77777777">
        <w:trPr>
          <w:trHeight w:val="721"/>
        </w:trPr>
        <w:tc>
          <w:tcPr>
            <w:tcW w:w="213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7E4AFCF2" w14:textId="77777777" w:rsidR="009F5AD7" w:rsidRDefault="009F5A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DD6CE05" w14:textId="77777777" w:rsidR="009F5AD7" w:rsidRDefault="00A55C22">
            <w:pPr>
              <w:pStyle w:val="TableParagraph"/>
              <w:spacing w:line="264" w:lineRule="auto"/>
              <w:ind w:left="73" w:right="1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PROVVEDIMENTI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EFFETTO ECONOMICO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DIRETTO 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IMMEDIATO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6444" w14:textId="77777777" w:rsidR="009F5AD7" w:rsidRDefault="00A55C22">
            <w:pPr>
              <w:pStyle w:val="TableParagraph"/>
              <w:spacing w:line="264" w:lineRule="auto"/>
              <w:ind w:left="66" w:right="2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sovvenzioni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contributi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655D" w14:textId="77777777" w:rsidR="009F5AD7" w:rsidRDefault="00A55C22">
            <w:pPr>
              <w:pStyle w:val="TableParagraph"/>
              <w:spacing w:line="221" w:lineRule="exact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9E6066" w14:textId="77777777" w:rsidR="009F5AD7" w:rsidRDefault="00A55C22">
            <w:pPr>
              <w:pStyle w:val="TableParagraph"/>
              <w:spacing w:line="264" w:lineRule="auto"/>
              <w:ind w:left="62" w:right="244"/>
              <w:rPr>
                <w:sz w:val="19"/>
              </w:rPr>
            </w:pPr>
            <w:r>
              <w:rPr>
                <w:sz w:val="19"/>
              </w:rPr>
              <w:t>Erronea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capienza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16E50B10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E62EC4" w14:textId="77777777" w:rsidR="009F5AD7" w:rsidRDefault="00A55C22">
            <w:pPr>
              <w:pStyle w:val="TableParagraph"/>
              <w:spacing w:before="1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789CF9C1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265853" w14:textId="77777777" w:rsidR="009F5AD7" w:rsidRDefault="00A55C22">
            <w:pPr>
              <w:pStyle w:val="TableParagraph"/>
              <w:spacing w:before="1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F1741B2" w14:textId="77777777" w:rsidR="009F5AD7" w:rsidRDefault="009F5AD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3FFF77" w14:textId="77777777" w:rsidR="009F5AD7" w:rsidRDefault="00A55C22">
            <w:pPr>
              <w:pStyle w:val="TableParagraph"/>
              <w:spacing w:before="1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513DF900" w14:textId="77777777">
        <w:trPr>
          <w:trHeight w:val="1023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C58B4C1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1B0397" w14:textId="77777777" w:rsidR="009F5AD7" w:rsidRDefault="00A55C22">
            <w:pPr>
              <w:pStyle w:val="TableParagraph"/>
              <w:spacing w:before="2" w:line="264" w:lineRule="auto"/>
              <w:ind w:left="66" w:right="142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liberali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enti,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associazioni,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federazioni,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Coordinamento,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Consulte,</w:t>
            </w:r>
          </w:p>
          <w:p w14:paraId="21658988" w14:textId="77777777" w:rsidR="009F5AD7" w:rsidRDefault="00A55C22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sz w:val="19"/>
              </w:rPr>
              <w:t>Fondazioni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59D96F" w14:textId="77777777" w:rsidR="009F5AD7" w:rsidRDefault="00A55C22">
            <w:pPr>
              <w:pStyle w:val="TableParagraph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4F7458D" w14:textId="77777777" w:rsidR="009F5AD7" w:rsidRDefault="00A55C22">
            <w:pPr>
              <w:pStyle w:val="TableParagraph"/>
              <w:spacing w:before="2" w:line="266" w:lineRule="auto"/>
              <w:ind w:left="62" w:right="103"/>
              <w:rPr>
                <w:sz w:val="19"/>
              </w:rPr>
            </w:pPr>
            <w:r>
              <w:rPr>
                <w:sz w:val="19"/>
              </w:rPr>
              <w:t>Attribuzione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discrezionale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capienza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</w:p>
        </w:tc>
        <w:tc>
          <w:tcPr>
            <w:tcW w:w="123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5D33FDF9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2EA32BCD" w14:textId="77777777" w:rsidR="009F5AD7" w:rsidRDefault="009F5AD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4D411FE" w14:textId="77777777" w:rsidR="009F5AD7" w:rsidRDefault="00A55C22">
            <w:pPr>
              <w:pStyle w:val="TableParagraph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6C311CC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548E6E63" w14:textId="77777777" w:rsidR="009F5AD7" w:rsidRDefault="009F5AD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72DBD67" w14:textId="77777777" w:rsidR="009F5AD7" w:rsidRDefault="00A55C22">
            <w:pPr>
              <w:pStyle w:val="TableParagraph"/>
              <w:ind w:right="3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0C818C5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076B1D41" w14:textId="77777777" w:rsidR="009F5AD7" w:rsidRDefault="009F5AD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34DF85E" w14:textId="77777777" w:rsidR="009F5AD7" w:rsidRDefault="00A55C22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B2EE163" w14:textId="77777777">
        <w:trPr>
          <w:trHeight w:val="144"/>
        </w:trPr>
        <w:tc>
          <w:tcPr>
            <w:tcW w:w="1472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51866072" w14:textId="77777777" w:rsidR="009F5AD7" w:rsidRDefault="009F5A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F5AD7" w14:paraId="0BD37AAA" w14:textId="77777777">
        <w:trPr>
          <w:trHeight w:val="447"/>
        </w:trPr>
        <w:tc>
          <w:tcPr>
            <w:tcW w:w="213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408962FD" w14:textId="77777777" w:rsidR="009F5AD7" w:rsidRDefault="009F5AD7">
            <w:pPr>
              <w:pStyle w:val="TableParagraph"/>
              <w:rPr>
                <w:b/>
                <w:sz w:val="20"/>
              </w:rPr>
            </w:pPr>
          </w:p>
          <w:p w14:paraId="71A75D72" w14:textId="77777777" w:rsidR="009F5AD7" w:rsidRDefault="009F5AD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CB8E0F1" w14:textId="77777777" w:rsidR="009F5AD7" w:rsidRDefault="00A55C22">
            <w:pPr>
              <w:pStyle w:val="TableParagraph"/>
              <w:spacing w:line="264" w:lineRule="auto"/>
              <w:ind w:left="73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INCARICHI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NOMINE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 SOGGETTI INTERNI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ALL’ORDINE</w:t>
            </w:r>
          </w:p>
        </w:tc>
        <w:tc>
          <w:tcPr>
            <w:tcW w:w="226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4137" w14:textId="77777777" w:rsidR="009F5AD7" w:rsidRDefault="00A55C22">
            <w:pPr>
              <w:pStyle w:val="TableParagraph"/>
              <w:spacing w:line="221" w:lineRule="exact"/>
              <w:ind w:left="66"/>
              <w:rPr>
                <w:sz w:val="19"/>
              </w:rPr>
            </w:pPr>
            <w:r>
              <w:rPr>
                <w:sz w:val="19"/>
              </w:rPr>
              <w:t>Incarichi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dipendenti</w:t>
            </w:r>
          </w:p>
        </w:tc>
        <w:tc>
          <w:tcPr>
            <w:tcW w:w="273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8F49" w14:textId="77777777" w:rsidR="009F5AD7" w:rsidRDefault="00A55C22">
            <w:pPr>
              <w:pStyle w:val="TableParagraph"/>
              <w:spacing w:line="264" w:lineRule="auto"/>
              <w:ind w:left="430" w:right="345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proposta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Consigliere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Segretario</w:t>
            </w:r>
          </w:p>
        </w:tc>
        <w:tc>
          <w:tcPr>
            <w:tcW w:w="3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B98EC1" w14:textId="77777777" w:rsidR="009F5AD7" w:rsidRDefault="00A55C22">
            <w:pPr>
              <w:pStyle w:val="TableParagraph"/>
              <w:spacing w:line="221" w:lineRule="exact"/>
              <w:ind w:left="62"/>
              <w:rPr>
                <w:sz w:val="19"/>
              </w:rPr>
            </w:pPr>
            <w:r>
              <w:rPr>
                <w:sz w:val="19"/>
              </w:rPr>
              <w:t>Inappropriata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14:paraId="5BA65488" w14:textId="77777777" w:rsidR="009F5AD7" w:rsidRDefault="00A55C22">
            <w:pPr>
              <w:pStyle w:val="TableParagraph"/>
              <w:spacing w:before="5" w:line="201" w:lineRule="exact"/>
              <w:ind w:left="62"/>
              <w:rPr>
                <w:sz w:val="19"/>
              </w:rPr>
            </w:pPr>
            <w:r>
              <w:rPr>
                <w:sz w:val="19"/>
              </w:rPr>
              <w:t>dipendente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individuazione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arbitraria</w:t>
            </w:r>
          </w:p>
        </w:tc>
        <w:tc>
          <w:tcPr>
            <w:tcW w:w="1239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1705DE1E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5726F046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0BDCA34C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2A71435F" w14:textId="77777777" w:rsidR="009F5AD7" w:rsidRDefault="009F5A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6326628" w14:textId="77777777" w:rsidR="009F5AD7" w:rsidRDefault="00A55C22">
            <w:pPr>
              <w:pStyle w:val="TableParagraph"/>
              <w:spacing w:before="1"/>
              <w:ind w:left="402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685F3C8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3BE62509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07279AE5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156E07C1" w14:textId="77777777" w:rsidR="009F5AD7" w:rsidRDefault="009F5A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92C324F" w14:textId="77777777" w:rsidR="009F5AD7" w:rsidRDefault="00A55C22">
            <w:pPr>
              <w:pStyle w:val="TableParagraph"/>
              <w:spacing w:before="1"/>
              <w:ind w:left="417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6F92C734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6CF1132B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77794D6E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039C7C10" w14:textId="77777777" w:rsidR="009F5AD7" w:rsidRDefault="009F5AD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50121C" w14:textId="77777777" w:rsidR="009F5AD7" w:rsidRDefault="00A55C22">
            <w:pPr>
              <w:pStyle w:val="TableParagraph"/>
              <w:spacing w:before="1"/>
              <w:ind w:left="481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50CD1A2" w14:textId="77777777">
        <w:trPr>
          <w:trHeight w:val="46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4B1591F7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9224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27A5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F9EA76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Inappropriata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carichi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lavoro</w:t>
            </w:r>
          </w:p>
          <w:p w14:paraId="31A4A515" w14:textId="77777777" w:rsidR="009F5AD7" w:rsidRDefault="00A55C22">
            <w:pPr>
              <w:pStyle w:val="TableParagraph"/>
              <w:spacing w:before="4" w:line="203" w:lineRule="exact"/>
              <w:ind w:left="62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dipendente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145DE5FB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714C8F5E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1250A67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09155823" w14:textId="77777777">
        <w:trPr>
          <w:trHeight w:val="458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77D300E0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8716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3E9E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EB1554" w14:textId="77777777" w:rsidR="009F5AD7" w:rsidRDefault="00A55C22">
            <w:pPr>
              <w:pStyle w:val="TableParagraph"/>
              <w:ind w:left="62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esecuzione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059E20DE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E5FA71D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569ABB6E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1573772C" w14:textId="77777777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12E2DCC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A2A0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8FEB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990242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14:paraId="2BF8A0A7" w14:textId="77777777" w:rsidR="009F5AD7" w:rsidRDefault="00A55C22">
            <w:pPr>
              <w:pStyle w:val="TableParagraph"/>
              <w:spacing w:before="20" w:line="205" w:lineRule="exact"/>
              <w:ind w:left="62"/>
              <w:rPr>
                <w:sz w:val="19"/>
              </w:rPr>
            </w:pPr>
            <w:r>
              <w:rPr>
                <w:sz w:val="19"/>
              </w:rPr>
              <w:t>interesse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relativo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all’incarico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7C37F81D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A365B63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625C9957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0C49EF64" w14:textId="77777777">
        <w:trPr>
          <w:trHeight w:val="460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9AFA14A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CB403E" w14:textId="77777777" w:rsidR="009F5AD7" w:rsidRDefault="00A55C22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sz w:val="19"/>
              </w:rPr>
              <w:t>Incarichi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Consiglieri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6C5261" w14:textId="77777777" w:rsidR="009F5AD7" w:rsidRDefault="00A55C22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A1347F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  <w:tc>
          <w:tcPr>
            <w:tcW w:w="1239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0667BD23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54CFA8C0" w14:textId="77777777" w:rsidR="009F5AD7" w:rsidRDefault="009F5A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D89C111" w14:textId="77777777" w:rsidR="009F5AD7" w:rsidRDefault="00A55C22">
            <w:pPr>
              <w:pStyle w:val="TableParagraph"/>
              <w:spacing w:before="1"/>
              <w:ind w:left="376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8C0718E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39D14042" w14:textId="77777777" w:rsidR="009F5AD7" w:rsidRDefault="009F5A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B9AFE7E" w14:textId="77777777" w:rsidR="009F5AD7" w:rsidRDefault="00A55C22">
            <w:pPr>
              <w:pStyle w:val="TableParagraph"/>
              <w:spacing w:before="1"/>
              <w:ind w:left="417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421EB6E" w14:textId="77777777" w:rsidR="009F5AD7" w:rsidRDefault="009F5AD7">
            <w:pPr>
              <w:pStyle w:val="TableParagraph"/>
              <w:rPr>
                <w:b/>
                <w:sz w:val="18"/>
              </w:rPr>
            </w:pPr>
          </w:p>
          <w:p w14:paraId="5451DBFD" w14:textId="77777777" w:rsidR="009F5AD7" w:rsidRDefault="009F5A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3714AA8" w14:textId="77777777" w:rsidR="009F5AD7" w:rsidRDefault="00A55C22">
            <w:pPr>
              <w:pStyle w:val="TableParagraph"/>
              <w:spacing w:before="1"/>
              <w:ind w:left="481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431B7928" w14:textId="77777777">
        <w:trPr>
          <w:trHeight w:val="341"/>
        </w:trPr>
        <w:tc>
          <w:tcPr>
            <w:tcW w:w="213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B719970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180374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494198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196656DD" w14:textId="77777777" w:rsidR="009F5AD7" w:rsidRDefault="00A55C22">
            <w:pPr>
              <w:pStyle w:val="TableParagraph"/>
              <w:spacing w:before="2"/>
              <w:ind w:left="62"/>
              <w:rPr>
                <w:sz w:val="19"/>
              </w:rPr>
            </w:pPr>
            <w:r>
              <w:rPr>
                <w:sz w:val="19"/>
              </w:rPr>
              <w:t>Mancato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rispetto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criterio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  <w:tc>
          <w:tcPr>
            <w:tcW w:w="123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061F0C51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70284375" w14:textId="77777777" w:rsidR="009F5AD7" w:rsidRDefault="009F5A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53B0DD02" w14:textId="77777777" w:rsidR="009F5AD7" w:rsidRDefault="009F5AD7">
            <w:pPr>
              <w:rPr>
                <w:sz w:val="2"/>
                <w:szCs w:val="2"/>
              </w:rPr>
            </w:pPr>
          </w:p>
        </w:tc>
      </w:tr>
      <w:tr w:rsidR="009F5AD7" w14:paraId="7D2124B9" w14:textId="77777777">
        <w:trPr>
          <w:trHeight w:val="155"/>
        </w:trPr>
        <w:tc>
          <w:tcPr>
            <w:tcW w:w="1472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5A5A5"/>
          </w:tcPr>
          <w:p w14:paraId="1003CECC" w14:textId="77777777" w:rsidR="009F5AD7" w:rsidRDefault="009F5A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B8ACB62" w14:textId="77777777" w:rsidR="009F5AD7" w:rsidRDefault="009F5AD7">
      <w:pPr>
        <w:rPr>
          <w:rFonts w:ascii="Times New Roman"/>
          <w:sz w:val="10"/>
        </w:rPr>
        <w:sectPr w:rsidR="009F5AD7" w:rsidSect="00355C4F">
          <w:footerReference w:type="default" r:id="rId32"/>
          <w:type w:val="continuous"/>
          <w:pgSz w:w="16840" w:h="23820"/>
          <w:pgMar w:top="1040" w:right="860" w:bottom="280" w:left="9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266"/>
        <w:gridCol w:w="6"/>
        <w:gridCol w:w="2733"/>
        <w:gridCol w:w="14"/>
        <w:gridCol w:w="3721"/>
        <w:gridCol w:w="22"/>
        <w:gridCol w:w="1217"/>
        <w:gridCol w:w="25"/>
        <w:gridCol w:w="1214"/>
        <w:gridCol w:w="26"/>
        <w:gridCol w:w="1343"/>
        <w:gridCol w:w="38"/>
      </w:tblGrid>
      <w:tr w:rsidR="009F5AD7" w14:paraId="49CB97BB" w14:textId="77777777" w:rsidTr="00193D65">
        <w:trPr>
          <w:gridAfter w:val="1"/>
          <w:wAfter w:w="38" w:type="dxa"/>
          <w:trHeight w:val="718"/>
        </w:trPr>
        <w:tc>
          <w:tcPr>
            <w:tcW w:w="2138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16A96A50" w14:textId="77777777" w:rsidR="009F5AD7" w:rsidRDefault="00A55C22" w:rsidP="00193D65">
            <w:pPr>
              <w:pStyle w:val="TableParagraph"/>
              <w:spacing w:line="227" w:lineRule="exact"/>
              <w:ind w:left="70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GESTIONE</w:t>
            </w:r>
          </w:p>
          <w:p w14:paraId="7C602E57" w14:textId="77777777" w:rsidR="009F5AD7" w:rsidRDefault="00A55C22" w:rsidP="00193D65">
            <w:pPr>
              <w:pStyle w:val="TableParagraph"/>
              <w:spacing w:before="24" w:line="264" w:lineRule="auto"/>
              <w:ind w:left="104" w:right="2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ECONOMICA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DELL’ENTE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B10D" w14:textId="77777777" w:rsidR="009F5AD7" w:rsidRDefault="00A55C22" w:rsidP="00193D65">
            <w:pPr>
              <w:pStyle w:val="TableParagraph"/>
              <w:spacing w:line="209" w:lineRule="exact"/>
              <w:ind w:left="66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</w:p>
          <w:p w14:paraId="4A3AF37F" w14:textId="77777777" w:rsidR="009F5AD7" w:rsidRDefault="00A55C22" w:rsidP="00193D65">
            <w:pPr>
              <w:pStyle w:val="TableParagraph"/>
              <w:spacing w:line="250" w:lineRule="atLeast"/>
              <w:ind w:left="66" w:right="306"/>
              <w:rPr>
                <w:sz w:val="19"/>
              </w:rPr>
            </w:pPr>
            <w:r>
              <w:rPr>
                <w:sz w:val="19"/>
              </w:rPr>
              <w:t>entrate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</w:p>
        </w:tc>
        <w:tc>
          <w:tcPr>
            <w:tcW w:w="273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3CAE" w14:textId="77777777" w:rsidR="009F5AD7" w:rsidRDefault="00A55C22" w:rsidP="00193D65">
            <w:pPr>
              <w:pStyle w:val="TableParagraph"/>
              <w:spacing w:line="212" w:lineRule="exact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entrate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14:paraId="4ED0CE7B" w14:textId="77777777" w:rsidR="009F5AD7" w:rsidRDefault="00A55C22" w:rsidP="00193D65">
            <w:pPr>
              <w:pStyle w:val="TableParagraph"/>
              <w:spacing w:line="250" w:lineRule="atLeast"/>
              <w:ind w:left="63" w:right="493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proposta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Cons.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Tesoriere</w:t>
            </w:r>
          </w:p>
        </w:tc>
        <w:tc>
          <w:tcPr>
            <w:tcW w:w="373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8E1468" w14:textId="77777777" w:rsidR="009F5AD7" w:rsidRDefault="00A55C22" w:rsidP="00193D65">
            <w:pPr>
              <w:pStyle w:val="TableParagraph"/>
              <w:spacing w:line="209" w:lineRule="exact"/>
              <w:ind w:left="62"/>
              <w:rPr>
                <w:sz w:val="19"/>
              </w:rPr>
            </w:pPr>
            <w:r>
              <w:rPr>
                <w:sz w:val="19"/>
              </w:rPr>
              <w:t>Errato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calcolo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quota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iscrizione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all’Albo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14:paraId="54B1BDCF" w14:textId="77777777" w:rsidR="009F5AD7" w:rsidRDefault="00A55C22" w:rsidP="00193D65">
            <w:pPr>
              <w:pStyle w:val="TableParagraph"/>
              <w:spacing w:before="17"/>
              <w:ind w:left="62"/>
              <w:rPr>
                <w:sz w:val="19"/>
              </w:rPr>
            </w:pPr>
            <w:r>
              <w:rPr>
                <w:sz w:val="19"/>
              </w:rPr>
              <w:t>base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alle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previsioni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costo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41CB9AD8" w14:textId="77777777" w:rsidR="009F5AD7" w:rsidRDefault="009F5AD7" w:rsidP="00193D6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0038D8" w14:textId="77777777" w:rsidR="009F5AD7" w:rsidRDefault="00A55C22" w:rsidP="00193D65">
            <w:pPr>
              <w:pStyle w:val="TableParagraph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2919149" w14:textId="77777777" w:rsidR="009F5AD7" w:rsidRDefault="009F5AD7" w:rsidP="00193D6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7F56B0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12D8E7B" w14:textId="77777777" w:rsidR="009F5AD7" w:rsidRDefault="009F5AD7" w:rsidP="00193D6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BFD7EE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B3D4B7D" w14:textId="77777777" w:rsidTr="00193D65">
        <w:trPr>
          <w:gridAfter w:val="1"/>
          <w:wAfter w:w="38" w:type="dxa"/>
          <w:trHeight w:val="734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2288CBB5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B25F" w14:textId="77777777" w:rsidR="009F5AD7" w:rsidRDefault="00A55C22" w:rsidP="00193D65">
            <w:pPr>
              <w:pStyle w:val="TableParagraph"/>
              <w:spacing w:line="266" w:lineRule="auto"/>
              <w:ind w:left="66" w:right="353"/>
              <w:rPr>
                <w:sz w:val="19"/>
              </w:rPr>
            </w:pPr>
            <w:r>
              <w:rPr>
                <w:sz w:val="19"/>
              </w:rPr>
              <w:t>Processo gestione della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morosità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DB9F" w14:textId="77777777" w:rsidR="009F5AD7" w:rsidRDefault="00A55C22" w:rsidP="00193D65">
            <w:pPr>
              <w:pStyle w:val="TableParagraph"/>
              <w:spacing w:line="266" w:lineRule="auto"/>
              <w:ind w:left="63" w:right="281"/>
              <w:rPr>
                <w:sz w:val="19"/>
              </w:rPr>
            </w:pPr>
            <w:r>
              <w:rPr>
                <w:sz w:val="19"/>
              </w:rPr>
              <w:t>Disamina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posizioni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debitorie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iniziative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amministrative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</w:p>
          <w:p w14:paraId="77545F5D" w14:textId="77777777" w:rsidR="009F5AD7" w:rsidRDefault="00A55C22" w:rsidP="00193D65">
            <w:pPr>
              <w:pStyle w:val="TableParagraph"/>
              <w:spacing w:line="204" w:lineRule="exact"/>
              <w:ind w:left="63"/>
              <w:rPr>
                <w:sz w:val="19"/>
              </w:rPr>
            </w:pPr>
            <w:r>
              <w:rPr>
                <w:sz w:val="19"/>
              </w:rPr>
              <w:t>recupero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DB75AE" w14:textId="77777777" w:rsidR="009F5AD7" w:rsidRDefault="00A55C22" w:rsidP="00193D65">
            <w:pPr>
              <w:pStyle w:val="TableParagraph"/>
              <w:spacing w:line="266" w:lineRule="auto"/>
              <w:ind w:left="62" w:right="406"/>
              <w:rPr>
                <w:sz w:val="19"/>
              </w:rPr>
            </w:pPr>
            <w:r>
              <w:rPr>
                <w:sz w:val="19"/>
              </w:rPr>
              <w:t>Mancato/ritardato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avvio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procedimento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riscossione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quota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14:paraId="503EA100" w14:textId="77777777" w:rsidR="009F5AD7" w:rsidRDefault="00A55C22" w:rsidP="00193D65">
            <w:pPr>
              <w:pStyle w:val="TableParagraph"/>
              <w:spacing w:line="204" w:lineRule="exact"/>
              <w:ind w:left="62"/>
              <w:rPr>
                <w:sz w:val="19"/>
              </w:rPr>
            </w:pPr>
            <w:r>
              <w:rPr>
                <w:sz w:val="19"/>
              </w:rPr>
              <w:t>iscrizione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0DB36288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35D7B39A" w14:textId="77777777" w:rsidR="009F5AD7" w:rsidRDefault="00A55C22" w:rsidP="00193D65">
            <w:pPr>
              <w:pStyle w:val="TableParagraph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F11FDA1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603BC56E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011F2C9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7B9C0373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47BC27DE" w14:textId="77777777" w:rsidTr="00193D65">
        <w:trPr>
          <w:gridAfter w:val="1"/>
          <w:wAfter w:w="38" w:type="dxa"/>
          <w:trHeight w:val="1487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6985C5DC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85C1" w14:textId="77777777" w:rsidR="009F5AD7" w:rsidRDefault="00A55C22" w:rsidP="00193D65">
            <w:pPr>
              <w:pStyle w:val="TableParagraph"/>
              <w:spacing w:line="264" w:lineRule="auto"/>
              <w:ind w:left="66" w:right="100"/>
              <w:rPr>
                <w:sz w:val="19"/>
              </w:rPr>
            </w:pPr>
            <w:r>
              <w:rPr>
                <w:sz w:val="19"/>
              </w:rPr>
              <w:t>Processo approvazione del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(preventivo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consuntivo)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081D" w14:textId="77777777" w:rsidR="009F5AD7" w:rsidRDefault="00A55C22" w:rsidP="00193D65">
            <w:pPr>
              <w:pStyle w:val="TableParagraph"/>
              <w:spacing w:line="264" w:lineRule="auto"/>
              <w:ind w:left="63" w:right="54"/>
              <w:rPr>
                <w:sz w:val="19"/>
              </w:rPr>
            </w:pPr>
            <w:r>
              <w:rPr>
                <w:sz w:val="19"/>
              </w:rPr>
              <w:t>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bilancio,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Consiglio,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Assemblea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iscritti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2039EB" w14:textId="77777777" w:rsidR="009F5AD7" w:rsidRDefault="00A55C22" w:rsidP="00193D65">
            <w:pPr>
              <w:pStyle w:val="TableParagraph"/>
              <w:spacing w:line="264" w:lineRule="auto"/>
              <w:ind w:left="62" w:right="136"/>
              <w:rPr>
                <w:sz w:val="19"/>
              </w:rPr>
            </w:pPr>
            <w:r>
              <w:rPr>
                <w:sz w:val="19"/>
              </w:rPr>
              <w:t>Erronea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errata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tenuta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contabilità;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erronea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predisposizione 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mancato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rispetto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contabile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tema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enti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economici;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mancato</w:t>
            </w:r>
          </w:p>
          <w:p w14:paraId="4E5AD01A" w14:textId="77777777" w:rsidR="009F5AD7" w:rsidRDefault="00A55C22" w:rsidP="00193D65">
            <w:pPr>
              <w:pStyle w:val="TableParagraph"/>
              <w:spacing w:line="197" w:lineRule="exact"/>
              <w:ind w:left="62"/>
              <w:rPr>
                <w:sz w:val="19"/>
              </w:rPr>
            </w:pPr>
            <w:r>
              <w:rPr>
                <w:sz w:val="19"/>
              </w:rPr>
              <w:t>aggiustamento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0CEE464C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2C0B84B6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50EF0F4F" w14:textId="77777777" w:rsidR="009F5AD7" w:rsidRDefault="009F5AD7" w:rsidP="00193D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E2B37B1" w14:textId="77777777" w:rsidR="009F5AD7" w:rsidRDefault="00A55C22" w:rsidP="00193D65">
            <w:pPr>
              <w:pStyle w:val="TableParagraph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B047404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54E39AE3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3AB9E3B6" w14:textId="77777777" w:rsidR="009F5AD7" w:rsidRDefault="009F5AD7" w:rsidP="00193D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8619084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1F1D1CD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550A61A4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0A50A4F3" w14:textId="77777777" w:rsidR="009F5AD7" w:rsidRDefault="009F5AD7" w:rsidP="00193D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D4C5FC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08648A57" w14:textId="77777777" w:rsidTr="00193D65">
        <w:trPr>
          <w:gridAfter w:val="1"/>
          <w:wAfter w:w="38" w:type="dxa"/>
          <w:trHeight w:val="1617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185248E4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3131E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39E6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D6D16B" w14:textId="77777777" w:rsidR="009F5AD7" w:rsidRDefault="00A55C22" w:rsidP="00193D65">
            <w:pPr>
              <w:pStyle w:val="TableParagraph"/>
              <w:spacing w:line="264" w:lineRule="auto"/>
              <w:ind w:left="62" w:right="5"/>
              <w:rPr>
                <w:sz w:val="19"/>
              </w:rPr>
            </w:pPr>
            <w:r>
              <w:rPr>
                <w:sz w:val="19"/>
              </w:rPr>
              <w:t>Inappropriata formalizzazione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dell’approvazione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(erronea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fase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convocazione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dell’assemblea,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fase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votazione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assemblea,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approvazione/intempestiva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assembleare)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082CDDCD" w14:textId="77777777" w:rsidR="009F5AD7" w:rsidRDefault="009F5AD7" w:rsidP="00193D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45C97B" w14:textId="77777777" w:rsidR="009F5AD7" w:rsidRDefault="00A55C22" w:rsidP="00193D65">
            <w:pPr>
              <w:pStyle w:val="TableParagraph"/>
              <w:ind w:left="341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C4F3C83" w14:textId="77777777" w:rsidR="009F5AD7" w:rsidRDefault="009F5AD7" w:rsidP="00193D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6D15CB5" w14:textId="77777777" w:rsidR="009F5AD7" w:rsidRDefault="00A55C22" w:rsidP="00193D65">
            <w:pPr>
              <w:pStyle w:val="TableParagraph"/>
              <w:ind w:left="363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8DE73E8" w14:textId="77777777" w:rsidR="009F5AD7" w:rsidRDefault="009F5AD7" w:rsidP="00193D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115130" w14:textId="77777777" w:rsidR="009F5AD7" w:rsidRDefault="00A55C22" w:rsidP="00193D65">
            <w:pPr>
              <w:pStyle w:val="TableParagraph"/>
              <w:ind w:right="4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631C061E" w14:textId="77777777" w:rsidTr="00193D65">
        <w:trPr>
          <w:gridAfter w:val="1"/>
          <w:wAfter w:w="38" w:type="dxa"/>
          <w:trHeight w:val="480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141BCE4D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1746" w14:textId="77777777" w:rsidR="009F5AD7" w:rsidRDefault="00A55C22" w:rsidP="00193D65">
            <w:pPr>
              <w:pStyle w:val="TableParagraph"/>
              <w:spacing w:line="264" w:lineRule="auto"/>
              <w:ind w:left="66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spese/rimborsi/missioni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trasferte dei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dipendenti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8DDB" w14:textId="77777777" w:rsidR="009F5AD7" w:rsidRDefault="00A55C22" w:rsidP="00193D65">
            <w:pPr>
              <w:pStyle w:val="TableParagraph"/>
              <w:spacing w:line="264" w:lineRule="auto"/>
              <w:ind w:left="63" w:right="55"/>
              <w:rPr>
                <w:sz w:val="19"/>
              </w:rPr>
            </w:pPr>
            <w:r>
              <w:rPr>
                <w:sz w:val="19"/>
              </w:rPr>
              <w:t>Autorizzazione missione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autorizzazione preventiva spese;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rimborso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piè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lista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89D196" w14:textId="77777777" w:rsidR="009F5AD7" w:rsidRDefault="00A55C22" w:rsidP="00193D65">
            <w:pPr>
              <w:pStyle w:val="TableParagraph"/>
              <w:spacing w:line="223" w:lineRule="exact"/>
              <w:ind w:left="62"/>
              <w:rPr>
                <w:sz w:val="19"/>
              </w:rPr>
            </w:pPr>
            <w:r>
              <w:rPr>
                <w:sz w:val="19"/>
              </w:rPr>
              <w:t>Errata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inappropriata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assegnazione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14:paraId="5A3A6F30" w14:textId="77777777" w:rsidR="009F5AD7" w:rsidRDefault="00A55C22" w:rsidP="00193D65">
            <w:pPr>
              <w:pStyle w:val="TableParagraph"/>
              <w:spacing w:before="20" w:line="217" w:lineRule="exact"/>
              <w:ind w:left="62"/>
              <w:rPr>
                <w:sz w:val="19"/>
              </w:rPr>
            </w:pPr>
            <w:r>
              <w:rPr>
                <w:sz w:val="19"/>
              </w:rPr>
              <w:t>missione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0EC85C7B" w14:textId="77777777" w:rsidR="009F5AD7" w:rsidRDefault="00A55C22" w:rsidP="00193D65">
            <w:pPr>
              <w:pStyle w:val="TableParagraph"/>
              <w:spacing w:before="127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7909E92" w14:textId="77777777" w:rsidR="009F5AD7" w:rsidRDefault="00A55C22" w:rsidP="00193D65">
            <w:pPr>
              <w:pStyle w:val="TableParagraph"/>
              <w:spacing w:before="127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4220103F" w14:textId="77777777" w:rsidR="009F5AD7" w:rsidRDefault="00A55C22" w:rsidP="00193D65">
            <w:pPr>
              <w:pStyle w:val="TableParagraph"/>
              <w:spacing w:before="127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59172AC2" w14:textId="77777777" w:rsidTr="00193D65">
        <w:trPr>
          <w:gridAfter w:val="1"/>
          <w:wAfter w:w="38" w:type="dxa"/>
          <w:trHeight w:val="734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4523A6CF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1AFC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E978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7F9C13" w14:textId="77777777" w:rsidR="009F5AD7" w:rsidRDefault="00A55C22" w:rsidP="00193D65">
            <w:pPr>
              <w:pStyle w:val="TableParagraph"/>
              <w:spacing w:line="259" w:lineRule="auto"/>
              <w:ind w:left="62" w:right="233"/>
              <w:rPr>
                <w:sz w:val="19"/>
              </w:rPr>
            </w:pPr>
            <w:r>
              <w:rPr>
                <w:sz w:val="19"/>
              </w:rPr>
              <w:t>Spese non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autorizzate/non supportate 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fiscale/non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coerenti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</w:p>
          <w:p w14:paraId="60936BED" w14:textId="77777777" w:rsidR="009F5AD7" w:rsidRDefault="00A55C22" w:rsidP="00193D65">
            <w:pPr>
              <w:pStyle w:val="TableParagraph"/>
              <w:spacing w:line="223" w:lineRule="exact"/>
              <w:ind w:left="62"/>
              <w:rPr>
                <w:sz w:val="19"/>
              </w:rPr>
            </w:pPr>
            <w:r>
              <w:rPr>
                <w:sz w:val="19"/>
              </w:rPr>
              <w:t>tipo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missione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2A059F0" w14:textId="77777777" w:rsidR="009F5AD7" w:rsidRDefault="00A55C22" w:rsidP="00193D65">
            <w:pPr>
              <w:pStyle w:val="TableParagraph"/>
              <w:spacing w:line="227" w:lineRule="exact"/>
              <w:ind w:left="335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CA702D0" w14:textId="77777777" w:rsidR="009F5AD7" w:rsidRDefault="00A55C22" w:rsidP="00193D65">
            <w:pPr>
              <w:pStyle w:val="TableParagraph"/>
              <w:spacing w:line="227" w:lineRule="exact"/>
              <w:ind w:left="363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1E23A900" w14:textId="77777777" w:rsidR="009F5AD7" w:rsidRDefault="00A55C22" w:rsidP="00193D65">
            <w:pPr>
              <w:pStyle w:val="TableParagraph"/>
              <w:spacing w:line="227" w:lineRule="exact"/>
              <w:ind w:right="4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13710624" w14:textId="77777777" w:rsidTr="00193D65">
        <w:trPr>
          <w:gridAfter w:val="1"/>
          <w:wAfter w:w="38" w:type="dxa"/>
          <w:trHeight w:val="458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68D0326F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C3FD" w14:textId="77777777" w:rsidR="009F5AD7" w:rsidRDefault="00A55C22" w:rsidP="00193D65">
            <w:pPr>
              <w:pStyle w:val="TableParagraph"/>
              <w:spacing w:line="264" w:lineRule="auto"/>
              <w:ind w:left="66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spese/rimborsi/missioni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trasferte dei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Consiglieri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7776" w14:textId="77777777" w:rsidR="009F5AD7" w:rsidRDefault="00A55C22" w:rsidP="00193D65">
            <w:pPr>
              <w:pStyle w:val="TableParagraph"/>
              <w:spacing w:line="264" w:lineRule="auto"/>
              <w:ind w:left="63" w:right="55"/>
              <w:rPr>
                <w:sz w:val="19"/>
              </w:rPr>
            </w:pPr>
            <w:r>
              <w:rPr>
                <w:sz w:val="19"/>
              </w:rPr>
              <w:t>Autorizzazione missione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autorizzazione preventiva spese;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rimborso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piè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lista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95A656" w14:textId="77777777" w:rsidR="009F5AD7" w:rsidRDefault="00A55C22" w:rsidP="00193D65">
            <w:pPr>
              <w:pStyle w:val="TableParagraph"/>
              <w:spacing w:line="223" w:lineRule="exact"/>
              <w:ind w:left="62"/>
              <w:rPr>
                <w:sz w:val="19"/>
              </w:rPr>
            </w:pPr>
            <w:r>
              <w:rPr>
                <w:sz w:val="19"/>
              </w:rPr>
              <w:t>Errata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inappropriata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assegnazione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14:paraId="6C1AFB1E" w14:textId="77777777" w:rsidR="009F5AD7" w:rsidRDefault="00A55C22" w:rsidP="00193D65">
            <w:pPr>
              <w:pStyle w:val="TableParagraph"/>
              <w:spacing w:before="5" w:line="210" w:lineRule="exact"/>
              <w:ind w:left="62"/>
              <w:rPr>
                <w:sz w:val="19"/>
              </w:rPr>
            </w:pPr>
            <w:r>
              <w:rPr>
                <w:sz w:val="19"/>
              </w:rPr>
              <w:t>missione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6220B1D8" w14:textId="77777777" w:rsidR="009F5AD7" w:rsidRDefault="00A55C22" w:rsidP="00193D65">
            <w:pPr>
              <w:pStyle w:val="TableParagraph"/>
              <w:spacing w:before="118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B53A6BA" w14:textId="77777777" w:rsidR="009F5AD7" w:rsidRDefault="00A55C22" w:rsidP="00193D65">
            <w:pPr>
              <w:pStyle w:val="TableParagraph"/>
              <w:spacing w:before="118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32FFFB0" w14:textId="77777777" w:rsidR="009F5AD7" w:rsidRDefault="00A55C22" w:rsidP="00193D65">
            <w:pPr>
              <w:pStyle w:val="TableParagraph"/>
              <w:spacing w:before="118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0949686" w14:textId="77777777" w:rsidTr="00193D65">
        <w:trPr>
          <w:gridAfter w:val="1"/>
          <w:wAfter w:w="38" w:type="dxa"/>
          <w:trHeight w:val="712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720548A6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03A3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5D75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CF11CB" w14:textId="77777777" w:rsidR="009F5AD7" w:rsidRDefault="00A55C22" w:rsidP="00193D65">
            <w:pPr>
              <w:pStyle w:val="TableParagraph"/>
              <w:spacing w:line="227" w:lineRule="exact"/>
              <w:ind w:left="62"/>
              <w:rPr>
                <w:sz w:val="19"/>
              </w:rPr>
            </w:pPr>
            <w:r>
              <w:rPr>
                <w:sz w:val="19"/>
              </w:rPr>
              <w:t>Spese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autorizzate/non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supportate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</w:p>
          <w:p w14:paraId="54EA6CBD" w14:textId="77777777" w:rsidR="009F5AD7" w:rsidRDefault="00A55C22" w:rsidP="00193D65">
            <w:pPr>
              <w:pStyle w:val="TableParagraph"/>
              <w:spacing w:line="240" w:lineRule="atLeast"/>
              <w:ind w:left="62" w:right="233"/>
              <w:rPr>
                <w:sz w:val="19"/>
              </w:rPr>
            </w:pPr>
            <w:r>
              <w:rPr>
                <w:sz w:val="19"/>
              </w:rPr>
              <w:t>documentazione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fiscale/non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coerenti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tipo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missione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405A8040" w14:textId="77777777" w:rsidR="009F5AD7" w:rsidRDefault="00A55C22" w:rsidP="00193D65">
            <w:pPr>
              <w:pStyle w:val="TableParagraph"/>
              <w:spacing w:line="230" w:lineRule="exact"/>
              <w:ind w:left="335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AF6FF2C" w14:textId="77777777" w:rsidR="009F5AD7" w:rsidRDefault="00A55C22" w:rsidP="00193D65">
            <w:pPr>
              <w:pStyle w:val="TableParagraph"/>
              <w:spacing w:line="230" w:lineRule="exact"/>
              <w:ind w:left="363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0A838B7" w14:textId="77777777" w:rsidR="009F5AD7" w:rsidRDefault="00A55C22" w:rsidP="00193D65">
            <w:pPr>
              <w:pStyle w:val="TableParagraph"/>
              <w:spacing w:line="230" w:lineRule="exact"/>
              <w:ind w:right="4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A05AB55" w14:textId="77777777" w:rsidTr="00193D65">
        <w:trPr>
          <w:gridAfter w:val="1"/>
          <w:wAfter w:w="38" w:type="dxa"/>
          <w:trHeight w:val="480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F5F8EEA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FA60C7" w14:textId="77777777" w:rsidR="009F5AD7" w:rsidRDefault="00A55C22" w:rsidP="00193D65">
            <w:pPr>
              <w:pStyle w:val="TableParagraph"/>
              <w:spacing w:line="264" w:lineRule="auto"/>
              <w:ind w:left="66" w:right="24"/>
              <w:rPr>
                <w:sz w:val="19"/>
              </w:rPr>
            </w:pPr>
            <w:r>
              <w:rPr>
                <w:sz w:val="19"/>
              </w:rPr>
              <w:t>Processo gestione ordinaria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dell’ente: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correnti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funzionali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5F8DDB" w14:textId="77777777" w:rsidR="009F5AD7" w:rsidRDefault="00A55C22" w:rsidP="00193D65">
            <w:pPr>
              <w:pStyle w:val="TableParagraph"/>
              <w:spacing w:line="264" w:lineRule="auto"/>
              <w:ind w:left="63" w:right="179"/>
              <w:rPr>
                <w:sz w:val="19"/>
              </w:rPr>
            </w:pPr>
            <w:r>
              <w:rPr>
                <w:sz w:val="19"/>
              </w:rPr>
              <w:t>Pagamenti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ordinari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funzionamento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dell’ente;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economali;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utilizzo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cassa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D1E30D" w14:textId="77777777" w:rsidR="009F5AD7" w:rsidRDefault="00A55C22" w:rsidP="00193D65">
            <w:pPr>
              <w:pStyle w:val="TableParagraph"/>
              <w:spacing w:line="225" w:lineRule="exact"/>
              <w:ind w:left="62"/>
              <w:rPr>
                <w:sz w:val="19"/>
              </w:rPr>
            </w:pPr>
            <w:r>
              <w:rPr>
                <w:sz w:val="19"/>
              </w:rPr>
              <w:t>Utilizzo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autorizzato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carta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credito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14:paraId="4600310E" w14:textId="77777777" w:rsidR="009F5AD7" w:rsidRDefault="00A55C22" w:rsidP="00193D65">
            <w:pPr>
              <w:pStyle w:val="TableParagraph"/>
              <w:spacing w:before="127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alto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1066BCEE" w14:textId="77777777" w:rsidR="009F5AD7" w:rsidRDefault="00A55C22" w:rsidP="00193D65">
            <w:pPr>
              <w:pStyle w:val="TableParagraph"/>
              <w:spacing w:before="127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FFBF00"/>
          </w:tcPr>
          <w:p w14:paraId="506ABDF1" w14:textId="77777777" w:rsidR="009F5AD7" w:rsidRDefault="00A55C22" w:rsidP="00193D65">
            <w:pPr>
              <w:pStyle w:val="TableParagraph"/>
              <w:spacing w:before="127"/>
              <w:ind w:right="38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</w:tr>
      <w:tr w:rsidR="009F5AD7" w14:paraId="6BE9C089" w14:textId="77777777" w:rsidTr="00193D65">
        <w:trPr>
          <w:gridAfter w:val="1"/>
          <w:wAfter w:w="38" w:type="dxa"/>
          <w:trHeight w:val="403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368A9B1F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6DB36C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893B28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AF505D" w14:textId="77777777" w:rsidR="009F5AD7" w:rsidRDefault="00A55C22" w:rsidP="00193D65">
            <w:pPr>
              <w:pStyle w:val="TableParagraph"/>
              <w:spacing w:line="225" w:lineRule="exact"/>
              <w:ind w:left="62"/>
              <w:rPr>
                <w:sz w:val="19"/>
              </w:rPr>
            </w:pPr>
            <w:r>
              <w:rPr>
                <w:sz w:val="19"/>
              </w:rPr>
              <w:t>Errato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utilizzo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cassa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8AAC9AB" w14:textId="77777777" w:rsidR="009F5AD7" w:rsidRDefault="00A55C22" w:rsidP="00193D65">
            <w:pPr>
              <w:pStyle w:val="TableParagraph"/>
              <w:spacing w:line="227" w:lineRule="exact"/>
              <w:ind w:left="335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B075C57" w14:textId="77777777" w:rsidR="009F5AD7" w:rsidRDefault="00A55C22" w:rsidP="00193D65">
            <w:pPr>
              <w:pStyle w:val="TableParagraph"/>
              <w:spacing w:line="227" w:lineRule="exact"/>
              <w:ind w:left="363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146E70CA" w14:textId="77777777" w:rsidR="009F5AD7" w:rsidRDefault="00A55C22" w:rsidP="00193D65">
            <w:pPr>
              <w:pStyle w:val="TableParagraph"/>
              <w:spacing w:line="227" w:lineRule="exact"/>
              <w:ind w:right="4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6B79082B" w14:textId="77777777" w:rsidTr="00193D65">
        <w:trPr>
          <w:gridAfter w:val="1"/>
          <w:wAfter w:w="38" w:type="dxa"/>
          <w:trHeight w:val="493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D8D8D8"/>
          </w:tcPr>
          <w:p w14:paraId="018C28BB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034334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3627B8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19E663A" w14:textId="77777777" w:rsidR="009F5AD7" w:rsidRDefault="00A55C22" w:rsidP="00193D65">
            <w:pPr>
              <w:pStyle w:val="TableParagraph"/>
              <w:spacing w:line="223" w:lineRule="exact"/>
              <w:ind w:left="62"/>
              <w:rPr>
                <w:sz w:val="19"/>
              </w:rPr>
            </w:pPr>
            <w:r>
              <w:rPr>
                <w:sz w:val="19"/>
              </w:rPr>
              <w:t>Errata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rapporti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istituti</w:t>
            </w:r>
          </w:p>
          <w:p w14:paraId="64C4BB99" w14:textId="77777777" w:rsidR="009F5AD7" w:rsidRDefault="00A55C22" w:rsidP="00193D65">
            <w:pPr>
              <w:pStyle w:val="TableParagraph"/>
              <w:spacing w:before="20" w:line="231" w:lineRule="exact"/>
              <w:ind w:left="62"/>
              <w:rPr>
                <w:sz w:val="19"/>
              </w:rPr>
            </w:pPr>
            <w:r>
              <w:rPr>
                <w:sz w:val="19"/>
              </w:rPr>
              <w:t>bancari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appoggio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6A5DD896" w14:textId="77777777" w:rsidR="009F5AD7" w:rsidRDefault="00A55C22" w:rsidP="00193D65">
            <w:pPr>
              <w:pStyle w:val="TableParagraph"/>
              <w:spacing w:line="227" w:lineRule="exact"/>
              <w:ind w:left="335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D4AE3EF" w14:textId="77777777" w:rsidR="009F5AD7" w:rsidRDefault="00A55C22" w:rsidP="00193D65">
            <w:pPr>
              <w:pStyle w:val="TableParagraph"/>
              <w:spacing w:line="227" w:lineRule="exact"/>
              <w:ind w:left="363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D1721D1" w14:textId="77777777" w:rsidR="009F5AD7" w:rsidRDefault="00A55C22" w:rsidP="00193D65">
            <w:pPr>
              <w:pStyle w:val="TableParagraph"/>
              <w:spacing w:line="227" w:lineRule="exact"/>
              <w:ind w:right="4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349C1E5A" w14:textId="77777777" w:rsidTr="00193D65">
        <w:trPr>
          <w:gridAfter w:val="1"/>
          <w:wAfter w:w="38" w:type="dxa"/>
          <w:trHeight w:val="200"/>
        </w:trPr>
        <w:tc>
          <w:tcPr>
            <w:tcW w:w="14725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00255E37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46E2FC07" w14:textId="77777777" w:rsidTr="00193D65">
        <w:trPr>
          <w:gridAfter w:val="1"/>
          <w:wAfter w:w="38" w:type="dxa"/>
          <w:trHeight w:val="751"/>
        </w:trPr>
        <w:tc>
          <w:tcPr>
            <w:tcW w:w="21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452947" w14:textId="77777777" w:rsidR="009F5AD7" w:rsidRDefault="00A55C22" w:rsidP="00193D6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CONTROLLI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VERIFICHE</w:t>
            </w:r>
          </w:p>
          <w:p w14:paraId="4C4D7510" w14:textId="77777777" w:rsidR="009F5AD7" w:rsidRDefault="00A55C22" w:rsidP="00193D65">
            <w:pPr>
              <w:pStyle w:val="TableParagraph"/>
              <w:spacing w:before="2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ISPEZIONI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SANZIONI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D2B5" w14:textId="77777777" w:rsidR="009F5AD7" w:rsidRDefault="00A55C22" w:rsidP="00193D65">
            <w:pPr>
              <w:pStyle w:val="TableParagraph"/>
              <w:spacing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</w:p>
          <w:p w14:paraId="18F0592D" w14:textId="77777777" w:rsidR="009F5AD7" w:rsidRDefault="00A55C22" w:rsidP="00193D65">
            <w:pPr>
              <w:pStyle w:val="TableParagraph"/>
              <w:spacing w:before="25"/>
              <w:ind w:left="66"/>
              <w:rPr>
                <w:sz w:val="19"/>
              </w:rPr>
            </w:pPr>
            <w:r>
              <w:rPr>
                <w:sz w:val="19"/>
              </w:rPr>
              <w:t>parte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Ministero</w:t>
            </w:r>
          </w:p>
        </w:tc>
        <w:tc>
          <w:tcPr>
            <w:tcW w:w="273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CAA5" w14:textId="77777777" w:rsidR="009F5AD7" w:rsidRDefault="00A55C22" w:rsidP="00193D65">
            <w:pPr>
              <w:pStyle w:val="TableParagraph"/>
              <w:spacing w:line="213" w:lineRule="exact"/>
              <w:ind w:left="63"/>
              <w:rPr>
                <w:sz w:val="19"/>
              </w:rPr>
            </w:pPr>
            <w:r>
              <w:rPr>
                <w:sz w:val="19"/>
              </w:rPr>
              <w:t>Esibizione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14:paraId="41FFF7BB" w14:textId="77777777" w:rsidR="009F5AD7" w:rsidRDefault="00A55C22" w:rsidP="00193D65">
            <w:pPr>
              <w:pStyle w:val="TableParagraph"/>
              <w:spacing w:before="25"/>
              <w:ind w:left="63"/>
              <w:rPr>
                <w:sz w:val="19"/>
              </w:rPr>
            </w:pPr>
            <w:r>
              <w:rPr>
                <w:sz w:val="19"/>
              </w:rPr>
              <w:t>documentazione/interviste</w:t>
            </w:r>
          </w:p>
          <w:p w14:paraId="13CF87F8" w14:textId="77777777" w:rsidR="009F5AD7" w:rsidRDefault="00A55C22" w:rsidP="00193D65">
            <w:pPr>
              <w:pStyle w:val="TableParagraph"/>
              <w:spacing w:before="27"/>
              <w:ind w:left="63"/>
              <w:rPr>
                <w:sz w:val="19"/>
              </w:rPr>
            </w:pPr>
            <w:r>
              <w:rPr>
                <w:sz w:val="19"/>
              </w:rPr>
              <w:t>condotte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controllore</w:t>
            </w:r>
          </w:p>
        </w:tc>
        <w:tc>
          <w:tcPr>
            <w:tcW w:w="373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9FF011" w14:textId="77777777" w:rsidR="009F5AD7" w:rsidRDefault="00A55C22" w:rsidP="00193D65">
            <w:pPr>
              <w:pStyle w:val="TableParagraph"/>
              <w:spacing w:line="213" w:lineRule="exact"/>
              <w:ind w:left="62"/>
              <w:rPr>
                <w:sz w:val="19"/>
              </w:rPr>
            </w:pPr>
            <w:r>
              <w:rPr>
                <w:sz w:val="19"/>
              </w:rPr>
              <w:t>Indisponibilità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documentazione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</w:p>
          <w:p w14:paraId="61C96DC7" w14:textId="77777777" w:rsidR="009F5AD7" w:rsidRDefault="00A55C22" w:rsidP="00193D65">
            <w:pPr>
              <w:pStyle w:val="TableParagraph"/>
              <w:spacing w:before="25"/>
              <w:ind w:left="62"/>
              <w:rPr>
                <w:sz w:val="19"/>
              </w:rPr>
            </w:pPr>
            <w:r>
              <w:rPr>
                <w:sz w:val="19"/>
              </w:rPr>
              <w:t>informazioni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07854E94" w14:textId="77777777" w:rsidR="009F5AD7" w:rsidRDefault="009F5AD7" w:rsidP="00193D6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0242ABB" w14:textId="77777777" w:rsidR="009F5AD7" w:rsidRDefault="00A55C22" w:rsidP="00193D65">
            <w:pPr>
              <w:pStyle w:val="TableParagraph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26880CCB" w14:textId="77777777" w:rsidR="009F5AD7" w:rsidRDefault="009F5AD7" w:rsidP="00193D6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C5F9ED0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AF50"/>
          </w:tcPr>
          <w:p w14:paraId="0B5C6DF4" w14:textId="77777777" w:rsidR="009F5AD7" w:rsidRDefault="009F5AD7" w:rsidP="00193D6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3F2DBB1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05400D7C" w14:textId="77777777" w:rsidTr="00193D65">
        <w:trPr>
          <w:gridAfter w:val="1"/>
          <w:wAfter w:w="38" w:type="dxa"/>
          <w:trHeight w:val="1259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EB7396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BDE934" w14:textId="77777777" w:rsidR="009F5AD7" w:rsidRDefault="00A55C22" w:rsidP="00193D65">
            <w:pPr>
              <w:pStyle w:val="TableParagraph"/>
              <w:spacing w:line="264" w:lineRule="auto"/>
              <w:ind w:left="66" w:right="283"/>
              <w:rPr>
                <w:sz w:val="19"/>
              </w:rPr>
            </w:pPr>
            <w:r>
              <w:rPr>
                <w:sz w:val="19"/>
              </w:rPr>
              <w:t>Processo di ispezione da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parte di Autorità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Giudiziarie,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indipendenti,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Autorità</w:t>
            </w:r>
          </w:p>
          <w:p w14:paraId="73A85411" w14:textId="77777777" w:rsidR="009F5AD7" w:rsidRDefault="00A55C22" w:rsidP="00193D65">
            <w:pPr>
              <w:pStyle w:val="TableParagraph"/>
              <w:spacing w:line="219" w:lineRule="exact"/>
              <w:ind w:left="66"/>
              <w:rPr>
                <w:sz w:val="19"/>
              </w:rPr>
            </w:pPr>
            <w:r>
              <w:rPr>
                <w:sz w:val="19"/>
              </w:rPr>
              <w:t>investigative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AE0AC3" w14:textId="77777777" w:rsidR="009F5AD7" w:rsidRDefault="00A55C22" w:rsidP="00193D65">
            <w:pPr>
              <w:pStyle w:val="TableParagraph"/>
              <w:spacing w:line="264" w:lineRule="auto"/>
              <w:ind w:left="63" w:right="538"/>
              <w:rPr>
                <w:sz w:val="19"/>
              </w:rPr>
            </w:pPr>
            <w:r>
              <w:rPr>
                <w:sz w:val="19"/>
              </w:rPr>
              <w:t>Esibizione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documentazione/interviste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condotte 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controllore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DF949B" w14:textId="77777777" w:rsidR="009F5AD7" w:rsidRDefault="00A55C22" w:rsidP="00193D65">
            <w:pPr>
              <w:pStyle w:val="TableParagraph"/>
              <w:spacing w:line="264" w:lineRule="auto"/>
              <w:ind w:left="62" w:right="446"/>
              <w:rPr>
                <w:sz w:val="19"/>
              </w:rPr>
            </w:pPr>
            <w:r>
              <w:rPr>
                <w:sz w:val="19"/>
              </w:rPr>
              <w:t>Indisponibilità di documentazione e delle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informazioni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00AF50"/>
          </w:tcPr>
          <w:p w14:paraId="6255003C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71F6D66F" w14:textId="77777777" w:rsidR="009F5AD7" w:rsidRDefault="009F5AD7" w:rsidP="00193D6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58D5BF5" w14:textId="77777777" w:rsidR="009F5AD7" w:rsidRDefault="00A55C22" w:rsidP="00193D65">
            <w:pPr>
              <w:pStyle w:val="TableParagraph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AF50"/>
          </w:tcPr>
          <w:p w14:paraId="3B0D94C1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13108649" w14:textId="77777777" w:rsidR="009F5AD7" w:rsidRDefault="009F5AD7" w:rsidP="00193D6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BFC4DA5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00AF50"/>
          </w:tcPr>
          <w:p w14:paraId="193BBCD0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23C7336F" w14:textId="77777777" w:rsidR="009F5AD7" w:rsidRDefault="009F5AD7" w:rsidP="00193D6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0CE1D2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34DDB131" w14:textId="77777777" w:rsidTr="00193D65">
        <w:trPr>
          <w:gridAfter w:val="1"/>
          <w:wAfter w:w="38" w:type="dxa"/>
          <w:trHeight w:val="730"/>
        </w:trPr>
        <w:tc>
          <w:tcPr>
            <w:tcW w:w="1472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551F982" w14:textId="77777777" w:rsidR="009F5AD7" w:rsidRDefault="00A55C22" w:rsidP="00193D65">
            <w:pPr>
              <w:pStyle w:val="TableParagraph"/>
              <w:spacing w:before="118"/>
              <w:ind w:left="6211" w:right="613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Rischi</w:t>
            </w:r>
            <w:r>
              <w:rPr>
                <w:b/>
                <w:spacing w:val="-4"/>
                <w:sz w:val="39"/>
              </w:rPr>
              <w:t xml:space="preserve"> </w:t>
            </w:r>
            <w:r>
              <w:rPr>
                <w:b/>
                <w:sz w:val="39"/>
              </w:rPr>
              <w:t>specifici</w:t>
            </w:r>
          </w:p>
        </w:tc>
      </w:tr>
      <w:tr w:rsidR="009F5AD7" w14:paraId="7FC445D9" w14:textId="77777777" w:rsidTr="00193D65">
        <w:trPr>
          <w:gridAfter w:val="1"/>
          <w:wAfter w:w="38" w:type="dxa"/>
          <w:trHeight w:val="1221"/>
        </w:trPr>
        <w:tc>
          <w:tcPr>
            <w:tcW w:w="21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37E36AC9" w14:textId="77777777" w:rsidR="009F5AD7" w:rsidRDefault="00A55C22" w:rsidP="00193D65">
            <w:pPr>
              <w:pStyle w:val="TableParagraph"/>
              <w:spacing w:line="230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TENUTA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DELL’ALBO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6D86" w14:textId="77777777" w:rsidR="009F5AD7" w:rsidRDefault="00A55C22" w:rsidP="00193D65">
            <w:pPr>
              <w:pStyle w:val="TableParagraph"/>
              <w:spacing w:line="215" w:lineRule="exact"/>
              <w:ind w:left="66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iscrizione,</w:t>
            </w:r>
          </w:p>
          <w:p w14:paraId="356A729D" w14:textId="77777777" w:rsidR="009F5AD7" w:rsidRDefault="00A55C22" w:rsidP="00193D65">
            <w:pPr>
              <w:pStyle w:val="TableParagraph"/>
              <w:spacing w:before="22" w:line="264" w:lineRule="auto"/>
              <w:ind w:left="66" w:right="46"/>
              <w:rPr>
                <w:sz w:val="19"/>
              </w:rPr>
            </w:pPr>
            <w:r>
              <w:rPr>
                <w:sz w:val="19"/>
              </w:rPr>
              <w:t>cancellazione,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trasferimento, sospensione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amministrativa</w:t>
            </w:r>
          </w:p>
        </w:tc>
        <w:tc>
          <w:tcPr>
            <w:tcW w:w="273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CF12" w14:textId="77777777" w:rsidR="009F5AD7" w:rsidRDefault="00A55C22" w:rsidP="00193D65">
            <w:pPr>
              <w:pStyle w:val="TableParagraph"/>
              <w:spacing w:line="213" w:lineRule="exact"/>
              <w:ind w:left="63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3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03BDCD" w14:textId="77777777" w:rsidR="009F5AD7" w:rsidRDefault="00A55C22" w:rsidP="00193D65">
            <w:pPr>
              <w:pStyle w:val="TableParagraph"/>
              <w:spacing w:line="213" w:lineRule="exact"/>
              <w:ind w:left="62"/>
              <w:rPr>
                <w:sz w:val="19"/>
              </w:rPr>
            </w:pPr>
            <w:r>
              <w:rPr>
                <w:sz w:val="19"/>
              </w:rPr>
              <w:t>Erronea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</w:p>
          <w:p w14:paraId="719560A0" w14:textId="77777777" w:rsidR="009F5AD7" w:rsidRDefault="00A55C22" w:rsidP="00193D65">
            <w:pPr>
              <w:pStyle w:val="TableParagraph"/>
              <w:spacing w:before="15"/>
              <w:ind w:left="62"/>
              <w:rPr>
                <w:sz w:val="19"/>
              </w:rPr>
            </w:pPr>
            <w:r>
              <w:rPr>
                <w:sz w:val="19"/>
              </w:rPr>
              <w:t>utilizzo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dell’autocertificazione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0AA8BD69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06770C30" w14:textId="77777777" w:rsidR="009F5AD7" w:rsidRDefault="009F5AD7" w:rsidP="00193D65">
            <w:pPr>
              <w:pStyle w:val="TableParagraph"/>
              <w:spacing w:before="6"/>
              <w:rPr>
                <w:b/>
              </w:rPr>
            </w:pPr>
          </w:p>
          <w:p w14:paraId="201B32E7" w14:textId="77777777" w:rsidR="009F5AD7" w:rsidRDefault="00A55C22" w:rsidP="00193D65">
            <w:pPr>
              <w:pStyle w:val="TableParagraph"/>
              <w:ind w:left="347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4E7C9ADD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1D4DED0C" w14:textId="77777777" w:rsidR="009F5AD7" w:rsidRDefault="009F5AD7" w:rsidP="00193D65">
            <w:pPr>
              <w:pStyle w:val="TableParagraph"/>
              <w:spacing w:before="6"/>
              <w:rPr>
                <w:b/>
              </w:rPr>
            </w:pPr>
          </w:p>
          <w:p w14:paraId="518BBA41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87521BB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409C0622" w14:textId="77777777" w:rsidR="009F5AD7" w:rsidRDefault="009F5AD7" w:rsidP="00193D65">
            <w:pPr>
              <w:pStyle w:val="TableParagraph"/>
              <w:spacing w:before="6"/>
              <w:rPr>
                <w:b/>
              </w:rPr>
            </w:pPr>
          </w:p>
          <w:p w14:paraId="3CA4224A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19E7F949" w14:textId="77777777" w:rsidTr="00193D65">
        <w:trPr>
          <w:gridAfter w:val="1"/>
          <w:wAfter w:w="38" w:type="dxa"/>
          <w:trHeight w:val="747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7B89549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43EA4F" w14:textId="77777777" w:rsidR="009F5AD7" w:rsidRDefault="00A55C22" w:rsidP="00193D65">
            <w:pPr>
              <w:pStyle w:val="TableParagraph"/>
              <w:spacing w:line="223" w:lineRule="exact"/>
              <w:ind w:left="66"/>
              <w:rPr>
                <w:sz w:val="19"/>
              </w:rPr>
            </w:pPr>
            <w:r>
              <w:rPr>
                <w:sz w:val="19"/>
              </w:rPr>
              <w:t>Annotazione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80BBE8" w14:textId="77777777" w:rsidR="009F5AD7" w:rsidRDefault="00A55C22" w:rsidP="00193D65">
            <w:pPr>
              <w:pStyle w:val="TableParagraph"/>
              <w:spacing w:line="264" w:lineRule="auto"/>
              <w:ind w:left="63" w:right="386"/>
              <w:rPr>
                <w:sz w:val="19"/>
              </w:rPr>
            </w:pPr>
            <w:r>
              <w:rPr>
                <w:sz w:val="19"/>
              </w:rPr>
              <w:t>Valutazione del Presidente in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conseguenza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14:paraId="34B579A4" w14:textId="77777777" w:rsidR="009F5AD7" w:rsidRDefault="00A55C22" w:rsidP="00193D65">
            <w:pPr>
              <w:pStyle w:val="TableParagraph"/>
              <w:spacing w:line="221" w:lineRule="exact"/>
              <w:ind w:left="63"/>
              <w:rPr>
                <w:sz w:val="19"/>
              </w:rPr>
            </w:pPr>
            <w:r>
              <w:rPr>
                <w:sz w:val="19"/>
              </w:rPr>
              <w:t>comunicazione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sanzione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108518F" w14:textId="77777777" w:rsidR="009F5AD7" w:rsidRDefault="00A55C22" w:rsidP="00193D65">
            <w:pPr>
              <w:pStyle w:val="TableParagraph"/>
              <w:spacing w:line="264" w:lineRule="auto"/>
              <w:ind w:left="62" w:right="537"/>
              <w:rPr>
                <w:sz w:val="19"/>
              </w:rPr>
            </w:pPr>
            <w:r>
              <w:rPr>
                <w:sz w:val="19"/>
              </w:rPr>
              <w:t>Erroneo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inserimento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nell’Albo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telematico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</w:p>
          <w:p w14:paraId="272DB1A5" w14:textId="77777777" w:rsidR="009F5AD7" w:rsidRDefault="00A55C22" w:rsidP="00193D65">
            <w:pPr>
              <w:pStyle w:val="TableParagraph"/>
              <w:spacing w:line="221" w:lineRule="exact"/>
              <w:ind w:left="62"/>
              <w:rPr>
                <w:sz w:val="19"/>
              </w:rPr>
            </w:pPr>
            <w:r>
              <w:rPr>
                <w:sz w:val="19"/>
              </w:rPr>
              <w:t>privacy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F04C07D" w14:textId="77777777" w:rsidR="009F5AD7" w:rsidRDefault="009F5AD7" w:rsidP="00193D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4594212" w14:textId="77777777" w:rsidR="009F5AD7" w:rsidRDefault="00A55C22" w:rsidP="00193D65">
            <w:pPr>
              <w:pStyle w:val="TableParagraph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F486B08" w14:textId="77777777" w:rsidR="009F5AD7" w:rsidRDefault="009F5AD7" w:rsidP="00193D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3ED81D" w14:textId="77777777" w:rsidR="009F5AD7" w:rsidRDefault="00A55C22" w:rsidP="00193D65">
            <w:pPr>
              <w:pStyle w:val="TableParagraph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DF5B1F0" w14:textId="77777777" w:rsidR="009F5AD7" w:rsidRDefault="009F5AD7" w:rsidP="00193D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5B8497C" w14:textId="77777777" w:rsidR="009F5AD7" w:rsidRDefault="00A55C22" w:rsidP="00193D65">
            <w:pPr>
              <w:pStyle w:val="TableParagraph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552C693B" w14:textId="77777777" w:rsidTr="00193D65">
        <w:trPr>
          <w:gridAfter w:val="1"/>
          <w:wAfter w:w="38" w:type="dxa"/>
          <w:trHeight w:val="198"/>
        </w:trPr>
        <w:tc>
          <w:tcPr>
            <w:tcW w:w="14725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735313D3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256461ED" w14:textId="77777777" w:rsidTr="00193D65">
        <w:trPr>
          <w:gridAfter w:val="1"/>
          <w:wAfter w:w="38" w:type="dxa"/>
          <w:trHeight w:val="744"/>
        </w:trPr>
        <w:tc>
          <w:tcPr>
            <w:tcW w:w="21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46E3B65" w14:textId="77777777" w:rsidR="009F5AD7" w:rsidRDefault="00A55C22" w:rsidP="00193D65">
            <w:pPr>
              <w:pStyle w:val="TableParagraph"/>
              <w:spacing w:line="21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ATTRIBUZIONE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CFP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E9665D" w14:textId="77777777" w:rsidR="009F5AD7" w:rsidRDefault="00A55C22" w:rsidP="00193D65">
            <w:pPr>
              <w:pStyle w:val="TableParagraph"/>
              <w:spacing w:line="215" w:lineRule="exact"/>
              <w:ind w:left="66" w:right="-15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attribuzione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14:paraId="4C08BB00" w14:textId="77777777" w:rsidR="009F5AD7" w:rsidRDefault="00A55C22" w:rsidP="00193D65">
            <w:pPr>
              <w:pStyle w:val="TableParagraph"/>
              <w:spacing w:before="22"/>
              <w:ind w:left="66"/>
              <w:rPr>
                <w:sz w:val="19"/>
              </w:rPr>
            </w:pPr>
            <w:r>
              <w:rPr>
                <w:sz w:val="19"/>
              </w:rPr>
              <w:t>CFP</w:t>
            </w:r>
          </w:p>
        </w:tc>
        <w:tc>
          <w:tcPr>
            <w:tcW w:w="273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FAD834" w14:textId="77777777" w:rsidR="009F5AD7" w:rsidRDefault="00A55C22" w:rsidP="00193D65">
            <w:pPr>
              <w:pStyle w:val="TableParagraph"/>
              <w:spacing w:line="213" w:lineRule="exact"/>
              <w:ind w:left="63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partecipazione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all’evento</w:t>
            </w:r>
          </w:p>
          <w:p w14:paraId="0344F745" w14:textId="77777777" w:rsidR="009F5AD7" w:rsidRDefault="00A55C22" w:rsidP="00193D65">
            <w:pPr>
              <w:pStyle w:val="TableParagraph"/>
              <w:spacing w:before="17"/>
              <w:ind w:left="6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apprendimento</w:t>
            </w:r>
          </w:p>
        </w:tc>
        <w:tc>
          <w:tcPr>
            <w:tcW w:w="373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7CEC446" w14:textId="77777777" w:rsidR="009F5AD7" w:rsidRDefault="00A55C22" w:rsidP="00193D65">
            <w:pPr>
              <w:pStyle w:val="TableParagraph"/>
              <w:spacing w:line="213" w:lineRule="exact"/>
              <w:ind w:left="62"/>
              <w:rPr>
                <w:sz w:val="19"/>
              </w:rPr>
            </w:pPr>
            <w:r>
              <w:rPr>
                <w:sz w:val="19"/>
              </w:rPr>
              <w:t>Erronea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frequenza</w:t>
            </w:r>
          </w:p>
        </w:tc>
        <w:tc>
          <w:tcPr>
            <w:tcW w:w="123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BF00"/>
          </w:tcPr>
          <w:p w14:paraId="224C595F" w14:textId="77777777" w:rsidR="009F5AD7" w:rsidRDefault="009F5AD7" w:rsidP="00193D65">
            <w:pPr>
              <w:pStyle w:val="TableParagraph"/>
              <w:rPr>
                <w:b/>
                <w:sz w:val="20"/>
              </w:rPr>
            </w:pPr>
          </w:p>
          <w:p w14:paraId="660D54DC" w14:textId="77777777" w:rsidR="009F5AD7" w:rsidRDefault="00A55C22" w:rsidP="00193D65">
            <w:pPr>
              <w:pStyle w:val="TableParagraph"/>
              <w:spacing w:before="1"/>
              <w:ind w:left="347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3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AF50"/>
          </w:tcPr>
          <w:p w14:paraId="287D7831" w14:textId="77777777" w:rsidR="009F5AD7" w:rsidRDefault="009F5AD7" w:rsidP="00193D65">
            <w:pPr>
              <w:pStyle w:val="TableParagraph"/>
              <w:rPr>
                <w:b/>
                <w:sz w:val="20"/>
              </w:rPr>
            </w:pPr>
          </w:p>
          <w:p w14:paraId="7078C01F" w14:textId="77777777" w:rsidR="009F5AD7" w:rsidRDefault="00A55C22" w:rsidP="00193D65">
            <w:pPr>
              <w:pStyle w:val="TableParagraph"/>
              <w:spacing w:before="1"/>
              <w:ind w:left="382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6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AF50"/>
          </w:tcPr>
          <w:p w14:paraId="636F5AAC" w14:textId="77777777" w:rsidR="009F5AD7" w:rsidRDefault="009F5AD7" w:rsidP="00193D65">
            <w:pPr>
              <w:pStyle w:val="TableParagraph"/>
              <w:rPr>
                <w:b/>
                <w:sz w:val="20"/>
              </w:rPr>
            </w:pPr>
          </w:p>
          <w:p w14:paraId="41F66A9A" w14:textId="77777777" w:rsidR="009F5AD7" w:rsidRDefault="00A55C22" w:rsidP="00193D65">
            <w:pPr>
              <w:pStyle w:val="TableParagraph"/>
              <w:spacing w:before="1"/>
              <w:ind w:right="4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BB1CD9A" w14:textId="77777777" w:rsidTr="00193D65">
        <w:trPr>
          <w:trHeight w:val="197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34FD7D04" w14:textId="3BFA39DE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1C02FCF1" w14:textId="77777777" w:rsidTr="00193D65">
        <w:trPr>
          <w:trHeight w:val="733"/>
        </w:trPr>
        <w:tc>
          <w:tcPr>
            <w:tcW w:w="2138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F299443" w14:textId="77777777" w:rsidR="009F5AD7" w:rsidRDefault="00A55C22" w:rsidP="00193D65">
            <w:pPr>
              <w:pStyle w:val="TableParagraph"/>
              <w:spacing w:line="213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Esoneri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formativa</w:t>
            </w:r>
          </w:p>
        </w:tc>
        <w:tc>
          <w:tcPr>
            <w:tcW w:w="2272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2929D058" w14:textId="77777777" w:rsidR="009F5AD7" w:rsidRDefault="00A55C22" w:rsidP="00193D65">
            <w:pPr>
              <w:pStyle w:val="TableParagraph"/>
              <w:spacing w:line="215" w:lineRule="exact"/>
              <w:ind w:left="67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attribuzione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14:paraId="442A7924" w14:textId="77777777" w:rsidR="009F5AD7" w:rsidRDefault="00A55C22" w:rsidP="00193D65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CFP</w:t>
            </w:r>
          </w:p>
        </w:tc>
        <w:tc>
          <w:tcPr>
            <w:tcW w:w="2747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2C762442" w14:textId="77777777" w:rsidR="009F5AD7" w:rsidRDefault="00A55C22" w:rsidP="00193D65">
            <w:pPr>
              <w:pStyle w:val="TableParagraph"/>
              <w:spacing w:line="215" w:lineRule="exact"/>
              <w:ind w:left="65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14:paraId="4B59CB12" w14:textId="77777777" w:rsidR="009F5AD7" w:rsidRDefault="00A55C22" w:rsidP="00193D65">
            <w:pPr>
              <w:pStyle w:val="TableParagraph"/>
              <w:spacing w:before="22"/>
              <w:ind w:left="65"/>
              <w:rPr>
                <w:sz w:val="19"/>
              </w:rPr>
            </w:pPr>
            <w:r>
              <w:rPr>
                <w:sz w:val="19"/>
              </w:rPr>
              <w:t>attribuzione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esonero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4ED05C3D" w14:textId="77777777" w:rsidR="009F5AD7" w:rsidRDefault="00A55C22" w:rsidP="00193D65">
            <w:pPr>
              <w:pStyle w:val="TableParagraph"/>
              <w:spacing w:line="215" w:lineRule="exact"/>
              <w:ind w:left="66"/>
              <w:rPr>
                <w:sz w:val="19"/>
              </w:rPr>
            </w:pPr>
            <w:r>
              <w:rPr>
                <w:sz w:val="19"/>
              </w:rPr>
              <w:t>Erronea/omessa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14:paraId="2A6F5CD0" w14:textId="77777777" w:rsidR="009F5AD7" w:rsidRDefault="00A55C22" w:rsidP="00193D65">
            <w:pPr>
              <w:pStyle w:val="TableParagraph"/>
              <w:spacing w:before="22"/>
              <w:ind w:left="66"/>
              <w:rPr>
                <w:sz w:val="19"/>
              </w:rPr>
            </w:pPr>
            <w:r>
              <w:rPr>
                <w:sz w:val="19"/>
              </w:rPr>
              <w:t>documentazione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0D486A70" w14:textId="77777777" w:rsidR="009F5AD7" w:rsidRDefault="009F5AD7" w:rsidP="00193D6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E27FA1E" w14:textId="77777777" w:rsidR="009F5AD7" w:rsidRDefault="00A55C22" w:rsidP="00193D65">
            <w:pPr>
              <w:pStyle w:val="TableParagraph"/>
              <w:ind w:left="410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4EB329EA" w14:textId="77777777" w:rsidR="009F5AD7" w:rsidRDefault="009F5AD7" w:rsidP="00193D6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A5BC7C1" w14:textId="77777777" w:rsidR="009F5AD7" w:rsidRDefault="00A55C22" w:rsidP="00193D65">
            <w:pPr>
              <w:pStyle w:val="TableParagraph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E0B1779" w14:textId="77777777" w:rsidR="009F5AD7" w:rsidRDefault="009F5AD7" w:rsidP="00193D6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A904710" w14:textId="77777777" w:rsidR="009F5AD7" w:rsidRDefault="00A55C22" w:rsidP="00193D65">
            <w:pPr>
              <w:pStyle w:val="TableParagraph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4588300" w14:textId="77777777" w:rsidTr="00193D65">
        <w:trPr>
          <w:trHeight w:val="198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39AE7202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23251F23" w14:textId="77777777" w:rsidTr="00193D65">
        <w:trPr>
          <w:trHeight w:val="985"/>
        </w:trPr>
        <w:tc>
          <w:tcPr>
            <w:tcW w:w="2138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02A693C2" w14:textId="77777777" w:rsidR="009F5AD7" w:rsidRDefault="00A55C22" w:rsidP="00193D65">
            <w:pPr>
              <w:pStyle w:val="TableParagraph"/>
              <w:spacing w:line="215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Attribuzione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CFP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</w:p>
          <w:p w14:paraId="4B7F3D96" w14:textId="77777777" w:rsidR="009F5AD7" w:rsidRDefault="00A55C22" w:rsidP="00193D65">
            <w:pPr>
              <w:pStyle w:val="TableParagraph"/>
              <w:spacing w:before="22" w:line="266" w:lineRule="auto"/>
              <w:ind w:left="49" w:right="482"/>
              <w:rPr>
                <w:b/>
                <w:sz w:val="19"/>
              </w:rPr>
            </w:pPr>
            <w:r>
              <w:rPr>
                <w:b/>
                <w:sz w:val="19"/>
              </w:rPr>
              <w:t>casi diversi dalla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formazione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formale</w:t>
            </w:r>
          </w:p>
        </w:tc>
        <w:tc>
          <w:tcPr>
            <w:tcW w:w="2272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6B6A819A" w14:textId="77777777" w:rsidR="009F5AD7" w:rsidRDefault="00A55C22" w:rsidP="00193D65">
            <w:pPr>
              <w:pStyle w:val="TableParagraph"/>
              <w:spacing w:line="215" w:lineRule="exact"/>
              <w:ind w:left="67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attribuzione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14:paraId="6FFAE72E" w14:textId="77777777" w:rsidR="009F5AD7" w:rsidRDefault="00A55C22" w:rsidP="00193D65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CFP</w:t>
            </w:r>
          </w:p>
        </w:tc>
        <w:tc>
          <w:tcPr>
            <w:tcW w:w="2747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783C1D5" w14:textId="77777777" w:rsidR="009F5AD7" w:rsidRDefault="00A55C22" w:rsidP="00193D65">
            <w:pPr>
              <w:pStyle w:val="TableParagraph"/>
              <w:spacing w:line="215" w:lineRule="exact"/>
              <w:ind w:left="65"/>
              <w:rPr>
                <w:sz w:val="19"/>
              </w:rPr>
            </w:pPr>
            <w:r>
              <w:rPr>
                <w:sz w:val="19"/>
              </w:rPr>
              <w:t>Verifica casistiche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diverse</w:t>
            </w:r>
          </w:p>
          <w:p w14:paraId="64AFAE11" w14:textId="77777777" w:rsidR="009F5AD7" w:rsidRDefault="00A55C22" w:rsidP="00193D65">
            <w:pPr>
              <w:pStyle w:val="TableParagraph"/>
              <w:spacing w:before="22"/>
              <w:ind w:left="65"/>
              <w:rPr>
                <w:sz w:val="19"/>
              </w:rPr>
            </w:pPr>
            <w:r>
              <w:rPr>
                <w:sz w:val="19"/>
              </w:rPr>
              <w:t>dall’apprendimento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formale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</w:p>
          <w:p w14:paraId="42B5AA07" w14:textId="77777777" w:rsidR="009F5AD7" w:rsidRDefault="00A55C22" w:rsidP="00193D65">
            <w:pPr>
              <w:pStyle w:val="TableParagraph"/>
              <w:spacing w:line="250" w:lineRule="atLeast"/>
              <w:ind w:left="65" w:right="655"/>
              <w:rPr>
                <w:sz w:val="19"/>
              </w:rPr>
            </w:pPr>
            <w:r>
              <w:rPr>
                <w:sz w:val="19"/>
              </w:rPr>
              <w:t>consentono CFP e verifica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4E489EF1" w14:textId="77777777" w:rsidR="009F5AD7" w:rsidRDefault="00A55C22" w:rsidP="00193D65">
            <w:pPr>
              <w:pStyle w:val="TableParagraph"/>
              <w:spacing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Erronea/omessa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53065991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35A6FD99" w14:textId="77777777" w:rsidR="009F5AD7" w:rsidRDefault="00A55C22" w:rsidP="00193D65">
            <w:pPr>
              <w:pStyle w:val="TableParagraph"/>
              <w:spacing w:before="152"/>
              <w:ind w:left="410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25B9BF7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6F7B3436" w14:textId="77777777" w:rsidR="009F5AD7" w:rsidRDefault="00A55C22" w:rsidP="00193D65">
            <w:pPr>
              <w:pStyle w:val="TableParagraph"/>
              <w:spacing w:before="152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648EE185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586E865A" w14:textId="77777777" w:rsidR="009F5AD7" w:rsidRDefault="00A55C22" w:rsidP="00193D65">
            <w:pPr>
              <w:pStyle w:val="TableParagraph"/>
              <w:spacing w:before="152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3D1A18A0" w14:textId="77777777" w:rsidTr="00193D65">
        <w:trPr>
          <w:trHeight w:val="200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62283F87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6E8D4079" w14:textId="77777777" w:rsidTr="00193D65">
        <w:trPr>
          <w:trHeight w:val="966"/>
        </w:trPr>
        <w:tc>
          <w:tcPr>
            <w:tcW w:w="2138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2D2F9242" w14:textId="77777777" w:rsidR="009F5AD7" w:rsidRDefault="00A55C22" w:rsidP="00193D65">
            <w:pPr>
              <w:pStyle w:val="TableParagraph"/>
              <w:spacing w:line="213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Concessione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patrocinio</w:t>
            </w:r>
          </w:p>
          <w:p w14:paraId="150AC98B" w14:textId="77777777" w:rsidR="009F5AD7" w:rsidRDefault="00A55C22" w:rsidP="00193D65">
            <w:pPr>
              <w:pStyle w:val="TableParagraph"/>
              <w:spacing w:before="25" w:line="264" w:lineRule="auto"/>
              <w:ind w:left="49" w:right="175"/>
              <w:rPr>
                <w:b/>
                <w:sz w:val="19"/>
              </w:rPr>
            </w:pPr>
            <w:r>
              <w:rPr>
                <w:b/>
                <w:sz w:val="19"/>
              </w:rPr>
              <w:t>gratuito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ad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iniziative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terzi</w:t>
            </w:r>
          </w:p>
        </w:tc>
        <w:tc>
          <w:tcPr>
            <w:tcW w:w="2272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9E28B9F" w14:textId="77777777" w:rsidR="009F5AD7" w:rsidRDefault="00A55C22" w:rsidP="00193D65">
            <w:pPr>
              <w:pStyle w:val="TableParagraph"/>
              <w:spacing w:line="213" w:lineRule="exact"/>
              <w:ind w:left="67"/>
              <w:rPr>
                <w:sz w:val="19"/>
              </w:rPr>
            </w:pPr>
            <w:r>
              <w:rPr>
                <w:sz w:val="19"/>
              </w:rPr>
              <w:t>Processo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</w:p>
          <w:p w14:paraId="63134074" w14:textId="77777777" w:rsidR="009F5AD7" w:rsidRDefault="00A55C22" w:rsidP="00193D65">
            <w:pPr>
              <w:pStyle w:val="TableParagraph"/>
              <w:spacing w:before="25" w:line="264" w:lineRule="auto"/>
              <w:ind w:left="67" w:right="472"/>
              <w:rPr>
                <w:sz w:val="19"/>
              </w:rPr>
            </w:pPr>
            <w:r>
              <w:rPr>
                <w:sz w:val="19"/>
              </w:rPr>
              <w:t>patrocinio e consenso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all’utilizzo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logo</w:t>
            </w:r>
          </w:p>
        </w:tc>
        <w:tc>
          <w:tcPr>
            <w:tcW w:w="2747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749C9F58" w14:textId="77777777" w:rsidR="009F5AD7" w:rsidRDefault="00A55C22" w:rsidP="00193D6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3799E0D1" w14:textId="77777777" w:rsidR="009F5AD7" w:rsidRDefault="00A55C22" w:rsidP="00193D65">
            <w:pPr>
              <w:pStyle w:val="TableParagraph"/>
              <w:spacing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Errata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dell’iniziativa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rischio</w:t>
            </w:r>
          </w:p>
          <w:p w14:paraId="2552707E" w14:textId="77777777" w:rsidR="009F5AD7" w:rsidRDefault="00A55C22" w:rsidP="00193D65">
            <w:pPr>
              <w:pStyle w:val="TableParagraph"/>
              <w:spacing w:before="25" w:line="264" w:lineRule="auto"/>
              <w:ind w:left="66" w:right="128"/>
              <w:rPr>
                <w:sz w:val="19"/>
              </w:rPr>
            </w:pPr>
            <w:r>
              <w:rPr>
                <w:sz w:val="19"/>
              </w:rPr>
              <w:t>reputazionale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iniziative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coerenti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lo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scopo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dell’Ordine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66B25EF3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63F16D90" w14:textId="77777777" w:rsidR="009F5AD7" w:rsidRDefault="00A55C22" w:rsidP="00193D65">
            <w:pPr>
              <w:pStyle w:val="TableParagraph"/>
              <w:spacing w:before="140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40050C9F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1CC20B67" w14:textId="77777777" w:rsidR="009F5AD7" w:rsidRDefault="00A55C22" w:rsidP="00193D65">
            <w:pPr>
              <w:pStyle w:val="TableParagraph"/>
              <w:spacing w:before="140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5B3C2783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2DC4B62A" w14:textId="77777777" w:rsidR="009F5AD7" w:rsidRDefault="00A55C22" w:rsidP="00193D65">
            <w:pPr>
              <w:pStyle w:val="TableParagraph"/>
              <w:spacing w:before="140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664E3667" w14:textId="77777777" w:rsidTr="00193D65">
        <w:trPr>
          <w:trHeight w:val="197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3BEF4C48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483616A4" w14:textId="77777777" w:rsidTr="00193D65">
        <w:trPr>
          <w:trHeight w:val="227"/>
        </w:trPr>
        <w:tc>
          <w:tcPr>
            <w:tcW w:w="21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189FBDC" w14:textId="77777777" w:rsidR="009F5AD7" w:rsidRDefault="00A55C22" w:rsidP="00193D65">
            <w:pPr>
              <w:pStyle w:val="TableParagraph"/>
              <w:spacing w:line="215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Organizzazione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proprio</w:t>
            </w:r>
          </w:p>
          <w:p w14:paraId="05901D16" w14:textId="77777777" w:rsidR="009F5AD7" w:rsidRDefault="00A55C22" w:rsidP="00193D65">
            <w:pPr>
              <w:pStyle w:val="TableParagraph"/>
              <w:spacing w:before="22" w:line="264" w:lineRule="auto"/>
              <w:ind w:left="49" w:right="243"/>
              <w:rPr>
                <w:b/>
                <w:sz w:val="19"/>
              </w:rPr>
            </w:pPr>
            <w:r>
              <w:rPr>
                <w:b/>
                <w:sz w:val="19"/>
              </w:rPr>
              <w:t>di formazione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continua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99A1" w14:textId="77777777" w:rsidR="009F5AD7" w:rsidRDefault="00A55C22" w:rsidP="00193D65">
            <w:pPr>
              <w:pStyle w:val="TableParagraph"/>
              <w:spacing w:line="215" w:lineRule="exact"/>
              <w:ind w:left="67"/>
              <w:rPr>
                <w:sz w:val="19"/>
              </w:rPr>
            </w:pPr>
            <w:r>
              <w:rPr>
                <w:sz w:val="19"/>
              </w:rPr>
              <w:t>Disamina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POF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singola</w:t>
            </w:r>
          </w:p>
          <w:p w14:paraId="38EA77A7" w14:textId="77777777" w:rsidR="009F5AD7" w:rsidRDefault="00A55C22" w:rsidP="00193D65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proposta didattica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040F" w14:textId="77777777" w:rsidR="009F5AD7" w:rsidRDefault="00A55C22" w:rsidP="00193D6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916461" w14:textId="77777777" w:rsidR="009F5AD7" w:rsidRDefault="00A55C22" w:rsidP="00193D65">
            <w:pPr>
              <w:pStyle w:val="TableParagraph"/>
              <w:spacing w:line="208" w:lineRule="exact"/>
              <w:ind w:left="66"/>
              <w:rPr>
                <w:sz w:val="19"/>
              </w:rPr>
            </w:pPr>
            <w:r>
              <w:rPr>
                <w:sz w:val="19"/>
              </w:rPr>
              <w:t>POF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coerente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bisogni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formativi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32C4A82B" w14:textId="77777777" w:rsidR="009F5AD7" w:rsidRDefault="00A55C22" w:rsidP="00193D65">
            <w:pPr>
              <w:pStyle w:val="TableParagraph"/>
              <w:spacing w:line="208" w:lineRule="exact"/>
              <w:ind w:left="410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3D7445AC" w14:textId="77777777" w:rsidR="009F5AD7" w:rsidRDefault="00A55C22" w:rsidP="00193D65">
            <w:pPr>
              <w:pStyle w:val="TableParagraph"/>
              <w:spacing w:line="208" w:lineRule="exact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AF50"/>
          </w:tcPr>
          <w:p w14:paraId="30A1BF56" w14:textId="77777777" w:rsidR="009F5AD7" w:rsidRDefault="00A55C22" w:rsidP="00193D65">
            <w:pPr>
              <w:pStyle w:val="TableParagraph"/>
              <w:spacing w:line="208" w:lineRule="exact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37BD6EFA" w14:textId="77777777" w:rsidTr="00193D65">
        <w:trPr>
          <w:trHeight w:val="237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E0F6798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2024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CA76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62F25A" w14:textId="77777777" w:rsidR="009F5AD7" w:rsidRDefault="00A55C22" w:rsidP="00193D65">
            <w:pPr>
              <w:pStyle w:val="TableParagraph"/>
              <w:spacing w:line="218" w:lineRule="exact"/>
              <w:ind w:left="66"/>
              <w:rPr>
                <w:sz w:val="19"/>
              </w:rPr>
            </w:pPr>
            <w:r>
              <w:rPr>
                <w:sz w:val="19"/>
              </w:rPr>
              <w:t>Mancato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rispetto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criterio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7F8263B" w14:textId="77777777" w:rsidR="009F5AD7" w:rsidRDefault="009F5AD7" w:rsidP="00193D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FA6D7" w14:textId="77777777" w:rsidR="009F5AD7" w:rsidRDefault="009F5AD7" w:rsidP="00193D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0102DE4" w14:textId="77777777" w:rsidR="009F5AD7" w:rsidRDefault="009F5AD7" w:rsidP="00193D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AD7" w14:paraId="31F5D055" w14:textId="77777777" w:rsidTr="00193D65">
        <w:trPr>
          <w:trHeight w:val="528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9573D11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A39F" w14:textId="77777777" w:rsidR="009F5AD7" w:rsidRDefault="00A55C22" w:rsidP="00193D65">
            <w:pPr>
              <w:pStyle w:val="TableParagraph"/>
              <w:spacing w:line="225" w:lineRule="exact"/>
              <w:ind w:left="67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DAB5" w14:textId="77777777" w:rsidR="009F5AD7" w:rsidRDefault="00A55C22" w:rsidP="00193D65">
            <w:pPr>
              <w:pStyle w:val="TableParagraph"/>
              <w:spacing w:line="264" w:lineRule="auto"/>
              <w:ind w:left="65" w:right="799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economiche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3E4AB0" w14:textId="77777777" w:rsidR="009F5AD7" w:rsidRDefault="00A55C22" w:rsidP="00193D65">
            <w:pPr>
              <w:pStyle w:val="TableParagraph"/>
              <w:spacing w:line="264" w:lineRule="auto"/>
              <w:ind w:left="66" w:right="157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corrispettivo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linea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compensi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individuazione di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5BC4225E" w14:textId="77777777" w:rsidR="009F5AD7" w:rsidRDefault="00A55C22" w:rsidP="00193D65">
            <w:pPr>
              <w:pStyle w:val="TableParagraph"/>
              <w:spacing w:before="156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E676796" w14:textId="77777777" w:rsidR="009F5AD7" w:rsidRDefault="00A55C22" w:rsidP="00193D65">
            <w:pPr>
              <w:pStyle w:val="TableParagraph"/>
              <w:spacing w:before="156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FFDAD80" w14:textId="77777777" w:rsidR="009F5AD7" w:rsidRDefault="00A55C22" w:rsidP="00193D65">
            <w:pPr>
              <w:pStyle w:val="TableParagraph"/>
              <w:spacing w:before="156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53C1E7C3" w14:textId="77777777" w:rsidTr="00193D65">
        <w:trPr>
          <w:trHeight w:val="758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E4615A2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D001" w14:textId="77777777" w:rsidR="009F5AD7" w:rsidRDefault="00A55C22" w:rsidP="00193D65">
            <w:pPr>
              <w:pStyle w:val="TableParagraph"/>
              <w:spacing w:line="264" w:lineRule="auto"/>
              <w:ind w:left="67" w:right="481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sede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piattaforma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7C45" w14:textId="77777777" w:rsidR="009F5AD7" w:rsidRDefault="00A55C22" w:rsidP="00193D65">
            <w:pPr>
              <w:pStyle w:val="TableParagraph"/>
              <w:spacing w:line="225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7C4EF6" w14:textId="77777777" w:rsidR="009F5AD7" w:rsidRDefault="00A55C22" w:rsidP="00193D65">
            <w:pPr>
              <w:pStyle w:val="TableParagraph"/>
              <w:spacing w:line="256" w:lineRule="auto"/>
              <w:ind w:left="66" w:right="312"/>
              <w:rPr>
                <w:sz w:val="19"/>
              </w:rPr>
            </w:pPr>
            <w:r>
              <w:rPr>
                <w:sz w:val="19"/>
              </w:rPr>
              <w:t>Logistica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idonea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allo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scopo;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sicurezza;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</w:p>
          <w:p w14:paraId="3CEE22C9" w14:textId="77777777" w:rsidR="009F5AD7" w:rsidRDefault="00A55C22" w:rsidP="00193D65">
            <w:pPr>
              <w:pStyle w:val="TableParagraph"/>
              <w:ind w:left="66"/>
              <w:rPr>
                <w:sz w:val="19"/>
              </w:rPr>
            </w:pPr>
            <w:r>
              <w:rPr>
                <w:sz w:val="19"/>
              </w:rPr>
              <w:t>della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sicurezza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informatica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6B956C2" w14:textId="77777777" w:rsidR="009F5AD7" w:rsidRDefault="009F5AD7" w:rsidP="00193D65">
            <w:pPr>
              <w:pStyle w:val="TableParagraph"/>
              <w:spacing w:before="2"/>
              <w:rPr>
                <w:b/>
              </w:rPr>
            </w:pPr>
          </w:p>
          <w:p w14:paraId="5F420CDE" w14:textId="77777777" w:rsidR="009F5AD7" w:rsidRDefault="00A55C22" w:rsidP="00193D65">
            <w:pPr>
              <w:pStyle w:val="TableParagraph"/>
              <w:spacing w:before="1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3F489ED" w14:textId="77777777" w:rsidR="009F5AD7" w:rsidRDefault="009F5AD7" w:rsidP="00193D65">
            <w:pPr>
              <w:pStyle w:val="TableParagraph"/>
              <w:spacing w:before="2"/>
              <w:rPr>
                <w:b/>
              </w:rPr>
            </w:pPr>
          </w:p>
          <w:p w14:paraId="575C0471" w14:textId="77777777" w:rsidR="009F5AD7" w:rsidRDefault="00A55C22" w:rsidP="00193D65">
            <w:pPr>
              <w:pStyle w:val="TableParagraph"/>
              <w:spacing w:before="1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0233780" w14:textId="77777777" w:rsidR="009F5AD7" w:rsidRDefault="009F5AD7" w:rsidP="00193D65">
            <w:pPr>
              <w:pStyle w:val="TableParagraph"/>
              <w:spacing w:before="2"/>
              <w:rPr>
                <w:b/>
              </w:rPr>
            </w:pPr>
          </w:p>
          <w:p w14:paraId="6214D1CF" w14:textId="77777777" w:rsidR="009F5AD7" w:rsidRDefault="00A55C22" w:rsidP="00193D65">
            <w:pPr>
              <w:pStyle w:val="TableParagraph"/>
              <w:spacing w:before="1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5EE67407" w14:textId="77777777" w:rsidTr="00193D65">
        <w:trPr>
          <w:trHeight w:val="477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0E50BD7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1570" w14:textId="77777777" w:rsidR="009F5AD7" w:rsidRDefault="00A55C22" w:rsidP="00193D65">
            <w:pPr>
              <w:pStyle w:val="TableParagraph"/>
              <w:spacing w:line="225" w:lineRule="exact"/>
              <w:ind w:left="67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prezzo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5DD3" w14:textId="77777777" w:rsidR="009F5AD7" w:rsidRDefault="00A55C22" w:rsidP="00193D65">
            <w:pPr>
              <w:pStyle w:val="TableParagraph"/>
              <w:spacing w:line="225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E975678" w14:textId="77777777" w:rsidR="009F5AD7" w:rsidRDefault="00A55C22" w:rsidP="00193D65">
            <w:pPr>
              <w:pStyle w:val="TableParagraph"/>
              <w:spacing w:line="225" w:lineRule="exact"/>
              <w:ind w:left="66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economicità</w:t>
            </w:r>
          </w:p>
          <w:p w14:paraId="0EDD2C50" w14:textId="77777777" w:rsidR="009F5AD7" w:rsidRDefault="00A55C22" w:rsidP="00193D65">
            <w:pPr>
              <w:pStyle w:val="TableParagraph"/>
              <w:spacing w:before="20"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per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l’iscritto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55F9B022" w14:textId="77777777" w:rsidR="009F5AD7" w:rsidRDefault="00A55C22" w:rsidP="00193D65">
            <w:pPr>
              <w:pStyle w:val="TableParagraph"/>
              <w:spacing w:before="127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6E6F598" w14:textId="77777777" w:rsidR="009F5AD7" w:rsidRDefault="00A55C22" w:rsidP="00193D65">
            <w:pPr>
              <w:pStyle w:val="TableParagraph"/>
              <w:spacing w:before="127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4568C1FA" w14:textId="77777777" w:rsidR="009F5AD7" w:rsidRDefault="00A55C22" w:rsidP="00193D65">
            <w:pPr>
              <w:pStyle w:val="TableParagraph"/>
              <w:spacing w:before="127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14A7D835" w14:textId="77777777" w:rsidTr="00193D65">
        <w:trPr>
          <w:trHeight w:val="732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9FE1313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E9446" w14:textId="77777777" w:rsidR="009F5AD7" w:rsidRDefault="00A55C22" w:rsidP="00193D65">
            <w:pPr>
              <w:pStyle w:val="TableParagraph"/>
              <w:spacing w:line="264" w:lineRule="auto"/>
              <w:ind w:left="67" w:right="103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presenze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apprendimento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0923" w14:textId="77777777" w:rsidR="009F5AD7" w:rsidRDefault="00A55C22" w:rsidP="00193D65">
            <w:pPr>
              <w:pStyle w:val="TableParagraph"/>
              <w:spacing w:line="225" w:lineRule="exact"/>
              <w:ind w:left="65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segreteria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9A5708" w14:textId="77777777" w:rsidR="009F5AD7" w:rsidRDefault="00A55C22" w:rsidP="00193D65">
            <w:pPr>
              <w:pStyle w:val="TableParagraph"/>
              <w:spacing w:line="264" w:lineRule="auto"/>
              <w:ind w:left="66" w:right="379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CFP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senza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presenza;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CFP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senza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aver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sostenuto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14:paraId="6D09CD82" w14:textId="77777777" w:rsidR="009F5AD7" w:rsidRDefault="00A55C22" w:rsidP="00193D65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apprendimento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2C1DDAE1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1062BDE3" w14:textId="77777777" w:rsidR="009F5AD7" w:rsidRDefault="00A55C22" w:rsidP="00193D65">
            <w:pPr>
              <w:pStyle w:val="TableParagraph"/>
              <w:ind w:left="410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71B6044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3048F063" w14:textId="77777777" w:rsidR="009F5AD7" w:rsidRDefault="00A55C22" w:rsidP="00193D65">
            <w:pPr>
              <w:pStyle w:val="TableParagraph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793ADE14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6266967B" w14:textId="77777777" w:rsidR="009F5AD7" w:rsidRDefault="00A55C22" w:rsidP="00193D65">
            <w:pPr>
              <w:pStyle w:val="TableParagraph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3E2254AA" w14:textId="77777777" w:rsidTr="00193D65">
        <w:trPr>
          <w:trHeight w:val="745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61E35D6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03F848" w14:textId="77777777" w:rsidR="009F5AD7" w:rsidRDefault="00A55C22" w:rsidP="00193D65">
            <w:pPr>
              <w:pStyle w:val="TableParagraph"/>
              <w:spacing w:line="264" w:lineRule="auto"/>
              <w:ind w:left="67" w:right="193"/>
              <w:rPr>
                <w:sz w:val="19"/>
              </w:rPr>
            </w:pPr>
            <w:r>
              <w:rPr>
                <w:sz w:val="19"/>
              </w:rPr>
              <w:t>Somministrazione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questionario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qualità</w:t>
            </w:r>
          </w:p>
          <w:p w14:paraId="4358BC12" w14:textId="77777777" w:rsidR="009F5AD7" w:rsidRDefault="00A55C22" w:rsidP="00193D65">
            <w:pPr>
              <w:pStyle w:val="TableParagraph"/>
              <w:spacing w:line="216" w:lineRule="exact"/>
              <w:ind w:left="67"/>
              <w:rPr>
                <w:sz w:val="19"/>
              </w:rPr>
            </w:pPr>
            <w:r>
              <w:rPr>
                <w:sz w:val="19"/>
              </w:rPr>
              <w:t>dell’evento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33D72E" w14:textId="77777777" w:rsidR="009F5AD7" w:rsidRDefault="00A55C22" w:rsidP="00193D65">
            <w:pPr>
              <w:pStyle w:val="TableParagraph"/>
              <w:spacing w:line="225" w:lineRule="exact"/>
              <w:ind w:left="65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coordinatore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dell'evento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65D2D4FA" w14:textId="77777777" w:rsidR="009F5AD7" w:rsidRDefault="00A55C22" w:rsidP="00193D65">
            <w:pPr>
              <w:pStyle w:val="TableParagraph"/>
              <w:spacing w:line="259" w:lineRule="auto"/>
              <w:ind w:left="66" w:right="290"/>
              <w:rPr>
                <w:sz w:val="19"/>
              </w:rPr>
            </w:pPr>
            <w:r>
              <w:rPr>
                <w:sz w:val="19"/>
              </w:rPr>
              <w:t>Impossibilità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valutare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(esecuzione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dell’incarico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ricevuto)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64416FC8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3D6A3A40" w14:textId="77777777" w:rsidR="009F5AD7" w:rsidRDefault="00A55C22" w:rsidP="00193D65">
            <w:pPr>
              <w:pStyle w:val="TableParagraph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F4986FD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32CC544E" w14:textId="77777777" w:rsidR="009F5AD7" w:rsidRDefault="00A55C22" w:rsidP="00193D65">
            <w:pPr>
              <w:pStyle w:val="TableParagraph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63CAF73F" w14:textId="77777777" w:rsidR="009F5AD7" w:rsidRDefault="009F5AD7" w:rsidP="00193D65">
            <w:pPr>
              <w:pStyle w:val="TableParagraph"/>
              <w:rPr>
                <w:b/>
                <w:sz w:val="21"/>
              </w:rPr>
            </w:pPr>
          </w:p>
          <w:p w14:paraId="7C7C0D97" w14:textId="77777777" w:rsidR="009F5AD7" w:rsidRDefault="00A55C22" w:rsidP="00193D65">
            <w:pPr>
              <w:pStyle w:val="TableParagraph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3B06D64" w14:textId="77777777" w:rsidTr="00193D65">
        <w:trPr>
          <w:trHeight w:val="200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4616CC82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5000B105" w14:textId="77777777" w:rsidTr="00193D65">
        <w:trPr>
          <w:trHeight w:val="465"/>
        </w:trPr>
        <w:tc>
          <w:tcPr>
            <w:tcW w:w="21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429F1A8B" w14:textId="77777777" w:rsidR="009F5AD7" w:rsidRDefault="00A55C22" w:rsidP="00193D65">
            <w:pPr>
              <w:pStyle w:val="TableParagraph"/>
              <w:spacing w:line="215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Organizzazione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proprio</w:t>
            </w:r>
          </w:p>
          <w:p w14:paraId="6CCA2940" w14:textId="77777777" w:rsidR="009F5AD7" w:rsidRDefault="00A55C22" w:rsidP="00193D65">
            <w:pPr>
              <w:pStyle w:val="TableParagraph"/>
              <w:spacing w:before="22" w:line="264" w:lineRule="auto"/>
              <w:ind w:left="49" w:right="233"/>
              <w:rPr>
                <w:b/>
                <w:sz w:val="19"/>
              </w:rPr>
            </w:pPr>
            <w:r>
              <w:rPr>
                <w:b/>
                <w:sz w:val="19"/>
              </w:rPr>
              <w:t>di formazione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professionale continua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Partner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229D6587" w14:textId="77777777" w:rsidR="009F5AD7" w:rsidRDefault="00A55C22" w:rsidP="00193D65">
            <w:pPr>
              <w:pStyle w:val="TableParagraph"/>
              <w:spacing w:line="215" w:lineRule="exact"/>
              <w:ind w:left="67"/>
              <w:rPr>
                <w:sz w:val="19"/>
              </w:rPr>
            </w:pPr>
            <w:r>
              <w:rPr>
                <w:sz w:val="19"/>
              </w:rPr>
              <w:t>Disamina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proposta</w:t>
            </w:r>
          </w:p>
          <w:p w14:paraId="0B4CA777" w14:textId="77777777" w:rsidR="009F5AD7" w:rsidRDefault="00A55C22" w:rsidP="00193D65">
            <w:pPr>
              <w:pStyle w:val="TableParagraph"/>
              <w:spacing w:before="22" w:line="266" w:lineRule="auto"/>
              <w:ind w:left="67" w:right="506"/>
              <w:rPr>
                <w:sz w:val="19"/>
              </w:rPr>
            </w:pPr>
            <w:r>
              <w:rPr>
                <w:sz w:val="19"/>
              </w:rPr>
              <w:t>del partner (proposta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didattica)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16C13548" w14:textId="77777777" w:rsidR="009F5AD7" w:rsidRDefault="00A55C22" w:rsidP="00193D6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25D5B7" w14:textId="77777777" w:rsidR="009F5AD7" w:rsidRDefault="00A55C22" w:rsidP="00193D65">
            <w:pPr>
              <w:pStyle w:val="TableParagraph"/>
              <w:spacing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Qualità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didattica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coerente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bisogni</w:t>
            </w:r>
          </w:p>
          <w:p w14:paraId="7F8476B0" w14:textId="77777777" w:rsidR="009F5AD7" w:rsidRDefault="00A55C22" w:rsidP="00193D65">
            <w:pPr>
              <w:pStyle w:val="TableParagraph"/>
              <w:spacing w:before="20"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formativi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17CA3A65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442F034B" w14:textId="77777777" w:rsidR="009F5AD7" w:rsidRDefault="009F5AD7" w:rsidP="00193D6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A9E1C7A" w14:textId="77777777" w:rsidR="009F5AD7" w:rsidRDefault="00A55C22" w:rsidP="00193D65">
            <w:pPr>
              <w:pStyle w:val="TableParagraph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7EB7520D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59D3C5D7" w14:textId="77777777" w:rsidR="009F5AD7" w:rsidRDefault="009F5AD7" w:rsidP="00193D6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59B288" w14:textId="77777777" w:rsidR="009F5AD7" w:rsidRDefault="00A55C22" w:rsidP="00193D65">
            <w:pPr>
              <w:pStyle w:val="TableParagraph"/>
              <w:ind w:left="423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822D4B1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3B463024" w14:textId="77777777" w:rsidR="009F5AD7" w:rsidRDefault="009F5AD7" w:rsidP="00193D6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B1A481" w14:textId="77777777" w:rsidR="009F5AD7" w:rsidRDefault="00A55C22" w:rsidP="00193D65">
            <w:pPr>
              <w:pStyle w:val="TableParagraph"/>
              <w:ind w:left="489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69BD3F56" w14:textId="77777777" w:rsidTr="00193D65">
        <w:trPr>
          <w:trHeight w:val="601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593E395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8EB201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4FB943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3832492" w14:textId="77777777" w:rsidR="009F5AD7" w:rsidRDefault="00A55C22" w:rsidP="00193D65">
            <w:pPr>
              <w:pStyle w:val="TableParagraph"/>
              <w:spacing w:line="264" w:lineRule="auto"/>
              <w:ind w:left="66" w:right="623"/>
              <w:rPr>
                <w:sz w:val="19"/>
              </w:rPr>
            </w:pPr>
            <w:r>
              <w:rPr>
                <w:sz w:val="19"/>
              </w:rPr>
              <w:t>Prezzo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linea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Individuazione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favore?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491EB7BA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3A7B275F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1A24852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</w:tr>
      <w:tr w:rsidR="009F5AD7" w14:paraId="094DF538" w14:textId="77777777" w:rsidTr="00193D65">
        <w:trPr>
          <w:trHeight w:val="198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1C33C65F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642EAFA3" w14:textId="77777777" w:rsidTr="00193D65">
        <w:trPr>
          <w:trHeight w:val="465"/>
        </w:trPr>
        <w:tc>
          <w:tcPr>
            <w:tcW w:w="21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0EC51C7F" w14:textId="77777777" w:rsidR="009F5AD7" w:rsidRDefault="00A55C22" w:rsidP="00193D65">
            <w:pPr>
              <w:pStyle w:val="TableParagraph"/>
              <w:spacing w:line="215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Autorizzazione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  <w:p w14:paraId="3AE2DBA0" w14:textId="77777777" w:rsidR="009F5AD7" w:rsidRDefault="00A55C22" w:rsidP="00193D65">
            <w:pPr>
              <w:pStyle w:val="TableParagraph"/>
              <w:spacing w:before="22" w:line="264" w:lineRule="auto"/>
              <w:ind w:left="49" w:right="67"/>
              <w:rPr>
                <w:b/>
                <w:sz w:val="19"/>
              </w:rPr>
            </w:pPr>
            <w:r>
              <w:rPr>
                <w:b/>
                <w:sz w:val="19"/>
              </w:rPr>
              <w:t>formazione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provider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erogata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terzi</w:t>
            </w:r>
          </w:p>
        </w:tc>
        <w:tc>
          <w:tcPr>
            <w:tcW w:w="227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5867" w14:textId="77777777" w:rsidR="009F5AD7" w:rsidRDefault="00A55C22" w:rsidP="00193D65">
            <w:pPr>
              <w:pStyle w:val="TableParagraph"/>
              <w:spacing w:line="213" w:lineRule="exact"/>
              <w:ind w:left="67"/>
              <w:rPr>
                <w:sz w:val="19"/>
              </w:rPr>
            </w:pPr>
            <w:r>
              <w:rPr>
                <w:sz w:val="19"/>
              </w:rPr>
              <w:t>Disamina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proposta</w:t>
            </w:r>
          </w:p>
          <w:p w14:paraId="0A1C21A4" w14:textId="77777777" w:rsidR="009F5AD7" w:rsidRDefault="00A55C22" w:rsidP="00193D65">
            <w:pPr>
              <w:pStyle w:val="TableParagraph"/>
              <w:spacing w:before="20" w:line="213" w:lineRule="exact"/>
              <w:ind w:left="67"/>
              <w:rPr>
                <w:sz w:val="19"/>
              </w:rPr>
            </w:pPr>
            <w:r>
              <w:rPr>
                <w:sz w:val="19"/>
              </w:rPr>
              <w:t>formativa</w:t>
            </w:r>
          </w:p>
        </w:tc>
        <w:tc>
          <w:tcPr>
            <w:tcW w:w="274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4939" w14:textId="77777777" w:rsidR="009F5AD7" w:rsidRDefault="00A55C22" w:rsidP="00193D6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5CF5D5" w14:textId="77777777" w:rsidR="009F5AD7" w:rsidRDefault="00A55C22" w:rsidP="00193D65">
            <w:pPr>
              <w:pStyle w:val="TableParagraph"/>
              <w:spacing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Qualità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didattica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coerente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bisogni</w:t>
            </w:r>
          </w:p>
          <w:p w14:paraId="0D4FDC66" w14:textId="77777777" w:rsidR="009F5AD7" w:rsidRDefault="00A55C22" w:rsidP="00193D65">
            <w:pPr>
              <w:pStyle w:val="TableParagraph"/>
              <w:spacing w:before="20"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formativi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4BC6FDBC" w14:textId="77777777" w:rsidR="009F5AD7" w:rsidRDefault="00A55C22" w:rsidP="00193D65">
            <w:pPr>
              <w:pStyle w:val="TableParagraph"/>
              <w:spacing w:before="118"/>
              <w:ind w:left="410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2C00F67B" w14:textId="77777777" w:rsidR="009F5AD7" w:rsidRDefault="00A55C22" w:rsidP="00193D65">
            <w:pPr>
              <w:pStyle w:val="TableParagraph"/>
              <w:spacing w:before="118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BFC96B7" w14:textId="77777777" w:rsidR="009F5AD7" w:rsidRDefault="00A55C22" w:rsidP="00193D65">
            <w:pPr>
              <w:pStyle w:val="TableParagraph"/>
              <w:spacing w:before="118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15303512" w14:textId="77777777" w:rsidTr="00193D65">
        <w:trPr>
          <w:trHeight w:val="458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E14F327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116F" w14:textId="77777777" w:rsidR="009F5AD7" w:rsidRDefault="00A55C22" w:rsidP="00193D65">
            <w:pPr>
              <w:pStyle w:val="TableParagraph"/>
              <w:spacing w:line="225" w:lineRule="exact"/>
              <w:ind w:left="67"/>
              <w:rPr>
                <w:sz w:val="19"/>
              </w:rPr>
            </w:pPr>
            <w:r>
              <w:rPr>
                <w:sz w:val="19"/>
              </w:rPr>
              <w:t>Disamina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prezzo</w:t>
            </w:r>
          </w:p>
          <w:p w14:paraId="6DC6A950" w14:textId="77777777" w:rsidR="009F5AD7" w:rsidRDefault="00A55C22" w:rsidP="00193D65">
            <w:pPr>
              <w:pStyle w:val="TableParagraph"/>
              <w:spacing w:before="5" w:line="208" w:lineRule="exact"/>
              <w:ind w:left="67"/>
              <w:rPr>
                <w:sz w:val="19"/>
              </w:rPr>
            </w:pPr>
            <w:r>
              <w:rPr>
                <w:sz w:val="19"/>
              </w:rPr>
              <w:t>proposto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dal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terzo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agli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41AB" w14:textId="77777777" w:rsidR="009F5AD7" w:rsidRDefault="00A55C22" w:rsidP="00193D65">
            <w:pPr>
              <w:pStyle w:val="TableParagraph"/>
              <w:spacing w:line="225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9634A2" w14:textId="77777777" w:rsidR="009F5AD7" w:rsidRDefault="00A55C22" w:rsidP="00193D65">
            <w:pPr>
              <w:pStyle w:val="TableParagraph"/>
              <w:spacing w:line="225" w:lineRule="exact"/>
              <w:ind w:left="66"/>
              <w:rPr>
                <w:sz w:val="19"/>
              </w:rPr>
            </w:pPr>
            <w:r>
              <w:rPr>
                <w:sz w:val="19"/>
              </w:rPr>
              <w:t>Prezzo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linea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14:paraId="1B6DF9E7" w14:textId="77777777" w:rsidR="009F5AD7" w:rsidRDefault="00A55C22" w:rsidP="00193D65">
            <w:pPr>
              <w:pStyle w:val="TableParagraph"/>
              <w:spacing w:before="5" w:line="208" w:lineRule="exact"/>
              <w:ind w:left="66"/>
              <w:rPr>
                <w:sz w:val="19"/>
              </w:rPr>
            </w:pPr>
            <w:r>
              <w:rPr>
                <w:sz w:val="19"/>
              </w:rPr>
              <w:t>riferimento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6518DE98" w14:textId="77777777" w:rsidR="009F5AD7" w:rsidRDefault="00A55C22" w:rsidP="00193D65">
            <w:pPr>
              <w:pStyle w:val="TableParagraph"/>
              <w:spacing w:before="120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06205898" w14:textId="77777777" w:rsidR="009F5AD7" w:rsidRDefault="00A55C22" w:rsidP="00193D65">
            <w:pPr>
              <w:pStyle w:val="TableParagraph"/>
              <w:spacing w:before="120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21F37DDC" w14:textId="77777777" w:rsidR="009F5AD7" w:rsidRDefault="00A55C22" w:rsidP="00193D65">
            <w:pPr>
              <w:pStyle w:val="TableParagraph"/>
              <w:spacing w:before="120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7F5F0924" w14:textId="77777777" w:rsidTr="00193D65">
        <w:trPr>
          <w:trHeight w:val="843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570A656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AA3749" w14:textId="77777777" w:rsidR="009F5AD7" w:rsidRDefault="00A55C22" w:rsidP="00193D65">
            <w:pPr>
              <w:pStyle w:val="TableParagraph"/>
              <w:spacing w:line="261" w:lineRule="auto"/>
              <w:ind w:left="67" w:right="691"/>
              <w:rPr>
                <w:sz w:val="19"/>
              </w:rPr>
            </w:pPr>
            <w:r>
              <w:rPr>
                <w:sz w:val="19"/>
              </w:rPr>
              <w:t>Disamina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dell’organizzazione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logistica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7EA14" w14:textId="77777777" w:rsidR="009F5AD7" w:rsidRDefault="00A55C22" w:rsidP="00193D65">
            <w:pPr>
              <w:pStyle w:val="TableParagraph"/>
              <w:spacing w:line="225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5E7BACCC" w14:textId="77777777" w:rsidR="009F5AD7" w:rsidRDefault="00A55C22" w:rsidP="00193D65">
            <w:pPr>
              <w:pStyle w:val="TableParagraph"/>
              <w:spacing w:line="264" w:lineRule="auto"/>
              <w:ind w:left="66" w:right="195"/>
              <w:rPr>
                <w:sz w:val="19"/>
              </w:rPr>
            </w:pPr>
            <w:r>
              <w:rPr>
                <w:sz w:val="19"/>
              </w:rPr>
              <w:t>Organizzazione in violazione della normativa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sicurezza</w:t>
            </w:r>
          </w:p>
        </w:tc>
        <w:tc>
          <w:tcPr>
            <w:tcW w:w="124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FBF00"/>
          </w:tcPr>
          <w:p w14:paraId="49A0FC67" w14:textId="77777777" w:rsidR="009F5AD7" w:rsidRDefault="009F5AD7" w:rsidP="00193D6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FFFE3A5" w14:textId="77777777" w:rsidR="009F5AD7" w:rsidRDefault="00A55C22" w:rsidP="00193D65">
            <w:pPr>
              <w:pStyle w:val="TableParagraph"/>
              <w:ind w:left="3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6CCFDD1" w14:textId="77777777" w:rsidR="009F5AD7" w:rsidRDefault="009F5AD7" w:rsidP="00193D6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13222B4" w14:textId="77777777" w:rsidR="009F5AD7" w:rsidRDefault="00A55C22" w:rsidP="00193D65">
            <w:pPr>
              <w:pStyle w:val="TableParagraph"/>
              <w:ind w:left="411" w:right="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4B6A1CD2" w14:textId="77777777" w:rsidR="009F5AD7" w:rsidRDefault="009F5AD7" w:rsidP="00193D6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0E07E6E" w14:textId="77777777" w:rsidR="009F5AD7" w:rsidRDefault="00A55C22" w:rsidP="00193D65">
            <w:pPr>
              <w:pStyle w:val="TableParagraph"/>
              <w:ind w:left="470" w:right="3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0B7DBB22" w14:textId="77777777" w:rsidTr="00193D65">
        <w:trPr>
          <w:trHeight w:val="197"/>
        </w:trPr>
        <w:tc>
          <w:tcPr>
            <w:tcW w:w="14763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A5A5A5"/>
          </w:tcPr>
          <w:p w14:paraId="7BEE9958" w14:textId="77777777" w:rsidR="009F5AD7" w:rsidRDefault="009F5AD7" w:rsidP="00193D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5AD7" w14:paraId="04BA3075" w14:textId="77777777" w:rsidTr="00193D65">
        <w:trPr>
          <w:trHeight w:val="477"/>
        </w:trPr>
        <w:tc>
          <w:tcPr>
            <w:tcW w:w="21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180CC0F" w14:textId="77777777" w:rsidR="009F5AD7" w:rsidRDefault="00A55C22" w:rsidP="00193D65">
            <w:pPr>
              <w:pStyle w:val="TableParagraph"/>
              <w:spacing w:line="215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Individuazione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</w:p>
          <w:p w14:paraId="75214AF1" w14:textId="77777777" w:rsidR="009F5AD7" w:rsidRDefault="00A55C22" w:rsidP="00193D65">
            <w:pPr>
              <w:pStyle w:val="TableParagraph"/>
              <w:spacing w:before="22" w:line="266" w:lineRule="auto"/>
              <w:ind w:left="49" w:right="21"/>
              <w:rPr>
                <w:b/>
                <w:sz w:val="19"/>
              </w:rPr>
            </w:pPr>
            <w:r>
              <w:rPr>
                <w:b/>
                <w:sz w:val="19"/>
              </w:rPr>
              <w:t>professionisti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su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richiesta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di terzi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E42F" w14:textId="77777777" w:rsidR="009F5AD7" w:rsidRDefault="00A55C22" w:rsidP="00193D65">
            <w:pPr>
              <w:pStyle w:val="TableParagraph"/>
              <w:spacing w:line="215" w:lineRule="exact"/>
              <w:ind w:left="67"/>
              <w:rPr>
                <w:sz w:val="19"/>
              </w:rPr>
            </w:pPr>
            <w:r>
              <w:rPr>
                <w:sz w:val="19"/>
              </w:rPr>
              <w:t>Individuazione</w:t>
            </w:r>
          </w:p>
          <w:p w14:paraId="02F29075" w14:textId="77777777" w:rsidR="009F5AD7" w:rsidRDefault="00A55C22" w:rsidP="00193D65">
            <w:pPr>
              <w:pStyle w:val="TableParagraph"/>
              <w:spacing w:before="22" w:line="264" w:lineRule="auto"/>
              <w:ind w:left="67" w:right="502"/>
              <w:rPr>
                <w:sz w:val="19"/>
              </w:rPr>
            </w:pPr>
            <w:r>
              <w:rPr>
                <w:sz w:val="19"/>
              </w:rPr>
              <w:t>professionista iscritto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all’Albo per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incarichi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 partecipare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commissioni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gruppi</w:t>
            </w:r>
          </w:p>
          <w:p w14:paraId="2E9C8084" w14:textId="77777777" w:rsidR="009F5AD7" w:rsidRDefault="00A55C22" w:rsidP="00193D65">
            <w:pPr>
              <w:pStyle w:val="TableParagraph"/>
              <w:spacing w:line="198" w:lineRule="exact"/>
              <w:ind w:left="67"/>
              <w:rPr>
                <w:sz w:val="19"/>
              </w:rPr>
            </w:pPr>
            <w:r>
              <w:rPr>
                <w:sz w:val="19"/>
              </w:rPr>
              <w:t>esterni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all'Ordine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21A5" w14:textId="22113FDE" w:rsidR="009F5AD7" w:rsidRDefault="00A55C22" w:rsidP="00193D6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consiliare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4691AD" w14:textId="77777777" w:rsidR="009F5AD7" w:rsidRDefault="00A55C22" w:rsidP="00193D65">
            <w:pPr>
              <w:pStyle w:val="TableParagraph"/>
              <w:spacing w:line="213" w:lineRule="exact"/>
              <w:ind w:left="66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professionali</w:t>
            </w:r>
          </w:p>
          <w:p w14:paraId="3B4F98C7" w14:textId="77777777" w:rsidR="009F5AD7" w:rsidRDefault="00A55C22" w:rsidP="00193D65">
            <w:pPr>
              <w:pStyle w:val="TableParagraph"/>
              <w:spacing w:before="17" w:line="227" w:lineRule="exact"/>
              <w:ind w:left="66"/>
              <w:rPr>
                <w:sz w:val="19"/>
              </w:rPr>
            </w:pPr>
            <w:r>
              <w:rPr>
                <w:sz w:val="19"/>
              </w:rPr>
              <w:t>richiesti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77A4D8BD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0A1BD1AF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6847E656" w14:textId="77777777" w:rsidR="009F5AD7" w:rsidRDefault="009F5AD7" w:rsidP="00193D6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95C6130" w14:textId="77777777" w:rsidR="009F5AD7" w:rsidRDefault="00A55C22" w:rsidP="00193D65">
            <w:pPr>
              <w:pStyle w:val="TableParagraph"/>
              <w:ind w:left="410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58093026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7389071B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6AE286D3" w14:textId="77777777" w:rsidR="009F5AD7" w:rsidRDefault="009F5AD7" w:rsidP="00193D6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F5B3BC6" w14:textId="77777777" w:rsidR="009F5AD7" w:rsidRDefault="00A55C22" w:rsidP="00193D65">
            <w:pPr>
              <w:pStyle w:val="TableParagraph"/>
              <w:ind w:left="423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  <w:tc>
          <w:tcPr>
            <w:tcW w:w="1381" w:type="dxa"/>
            <w:gridSpan w:val="2"/>
            <w:vMerge w:val="restart"/>
            <w:tcBorders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A10DCCB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33F324A0" w14:textId="77777777" w:rsidR="009F5AD7" w:rsidRDefault="009F5AD7" w:rsidP="00193D65">
            <w:pPr>
              <w:pStyle w:val="TableParagraph"/>
              <w:rPr>
                <w:b/>
                <w:sz w:val="18"/>
              </w:rPr>
            </w:pPr>
          </w:p>
          <w:p w14:paraId="11D0CF8A" w14:textId="77777777" w:rsidR="009F5AD7" w:rsidRDefault="009F5AD7" w:rsidP="00193D6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2B6AA91" w14:textId="77777777" w:rsidR="009F5AD7" w:rsidRDefault="00A55C22" w:rsidP="00193D65">
            <w:pPr>
              <w:pStyle w:val="TableParagraph"/>
              <w:ind w:left="489"/>
              <w:rPr>
                <w:b/>
                <w:sz w:val="19"/>
              </w:rPr>
            </w:pPr>
            <w:r>
              <w:rPr>
                <w:b/>
                <w:sz w:val="19"/>
              </w:rPr>
              <w:t>basso</w:t>
            </w:r>
          </w:p>
        </w:tc>
      </w:tr>
      <w:tr w:rsidR="009F5AD7" w14:paraId="202CCF20" w14:textId="77777777" w:rsidTr="00193D65">
        <w:trPr>
          <w:trHeight w:val="446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5E19952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CE0E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E53F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9B8CE2" w14:textId="77777777" w:rsidR="009F5AD7" w:rsidRDefault="00A55C22" w:rsidP="00193D65">
            <w:pPr>
              <w:pStyle w:val="TableParagraph"/>
              <w:spacing w:line="225" w:lineRule="exact"/>
              <w:ind w:left="66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trasparenza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verso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Iscritti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2A78A2A1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7103BCDF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3771B4AB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</w:tr>
      <w:tr w:rsidR="009F5AD7" w14:paraId="7135138D" w14:textId="77777777" w:rsidTr="00193D65">
        <w:trPr>
          <w:trHeight w:val="432"/>
        </w:trPr>
        <w:tc>
          <w:tcPr>
            <w:tcW w:w="2138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212D1A5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8AAB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B954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9FCB59" w14:textId="77777777" w:rsidR="009F5AD7" w:rsidRDefault="00A55C22" w:rsidP="00193D65">
            <w:pPr>
              <w:pStyle w:val="TableParagraph"/>
              <w:spacing w:line="223" w:lineRule="exact"/>
              <w:ind w:left="66"/>
              <w:rPr>
                <w:sz w:val="19"/>
              </w:rPr>
            </w:pPr>
            <w:r>
              <w:rPr>
                <w:sz w:val="19"/>
              </w:rPr>
              <w:t>Mancato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rispetto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criterio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00AF50"/>
          </w:tcPr>
          <w:p w14:paraId="5C48C450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00AF50"/>
          </w:tcPr>
          <w:p w14:paraId="6EA006A1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  <w:shd w:val="clear" w:color="auto" w:fill="00AF50"/>
          </w:tcPr>
          <w:p w14:paraId="0C2B38F7" w14:textId="77777777" w:rsidR="009F5AD7" w:rsidRDefault="009F5AD7" w:rsidP="00193D65">
            <w:pPr>
              <w:rPr>
                <w:sz w:val="2"/>
                <w:szCs w:val="2"/>
              </w:rPr>
            </w:pPr>
          </w:p>
        </w:tc>
      </w:tr>
    </w:tbl>
    <w:p w14:paraId="2BDCEFF7" w14:textId="297F2A72" w:rsidR="009F5AD7" w:rsidRDefault="009F5AD7">
      <w:pPr>
        <w:rPr>
          <w:sz w:val="2"/>
          <w:szCs w:val="2"/>
        </w:rPr>
      </w:pPr>
    </w:p>
    <w:p w14:paraId="328CA4D2" w14:textId="77777777" w:rsidR="009A1297" w:rsidRDefault="009A1297" w:rsidP="009A1297">
      <w:pPr>
        <w:rPr>
          <w:b/>
          <w:bCs/>
          <w:sz w:val="2"/>
          <w:szCs w:val="2"/>
        </w:rPr>
      </w:pPr>
      <w:r w:rsidRPr="00E36268">
        <w:rPr>
          <w:b/>
          <w:bCs/>
        </w:rPr>
        <w:t>METODOLOGIA DI VALUTAZIONE</w:t>
      </w:r>
      <w:r w:rsidRPr="00E36268">
        <w:rPr>
          <w:b/>
          <w:bCs/>
        </w:rPr>
        <w:br w:type="textWrapping" w:clear="all"/>
      </w:r>
    </w:p>
    <w:p w14:paraId="589BE920" w14:textId="77777777" w:rsidR="009A1297" w:rsidRDefault="009A1297" w:rsidP="009A1297">
      <w:pPr>
        <w:rPr>
          <w:b/>
          <w:bCs/>
          <w:sz w:val="2"/>
          <w:szCs w:val="2"/>
        </w:rPr>
      </w:pPr>
    </w:p>
    <w:p w14:paraId="704B4C7C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2E4C258" wp14:editId="4D00A167">
            <wp:extent cx="3996662" cy="32289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759" cy="32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256A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</w:p>
    <w:p w14:paraId="1A220A6F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C3CDAF0" wp14:editId="35A7FFF5">
            <wp:extent cx="4015210" cy="3219450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262" cy="322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FD46" w14:textId="77777777" w:rsidR="009A1297" w:rsidRDefault="009A1297" w:rsidP="009A1297">
      <w:pPr>
        <w:rPr>
          <w:b/>
          <w:bCs/>
          <w:noProof/>
          <w:sz w:val="20"/>
          <w:szCs w:val="20"/>
        </w:rPr>
      </w:pPr>
    </w:p>
    <w:p w14:paraId="6C5F1BB4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09131A85" wp14:editId="3CED22DA">
            <wp:extent cx="4924425" cy="228873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424" cy="22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A7DA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</w:p>
    <w:p w14:paraId="5552198E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</w:p>
    <w:p w14:paraId="49AB41BD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05EEA6C" wp14:editId="04541A4A">
            <wp:extent cx="4924425" cy="4663161"/>
            <wp:effectExtent l="0" t="0" r="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1" cy="466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D1BE" w14:textId="77777777" w:rsidR="009A1297" w:rsidRDefault="009A1297" w:rsidP="009A1297">
      <w:pPr>
        <w:jc w:val="both"/>
        <w:rPr>
          <w:b/>
          <w:bCs/>
          <w:noProof/>
          <w:sz w:val="20"/>
          <w:szCs w:val="20"/>
        </w:rPr>
      </w:pPr>
    </w:p>
    <w:p w14:paraId="5C4C36F2" w14:textId="77777777" w:rsidR="009A1297" w:rsidRPr="00E36268" w:rsidRDefault="009A1297" w:rsidP="009A1297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9812F79" wp14:editId="5C06FD56">
            <wp:extent cx="5247899" cy="30194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572" cy="302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2C50" w14:textId="77777777" w:rsidR="009A1297" w:rsidRDefault="009A1297">
      <w:pPr>
        <w:rPr>
          <w:sz w:val="2"/>
          <w:szCs w:val="2"/>
        </w:rPr>
      </w:pPr>
    </w:p>
    <w:sectPr w:rsidR="009A1297" w:rsidSect="00355C4F">
      <w:pgSz w:w="16840" w:h="23820"/>
      <w:pgMar w:top="1060" w:right="860" w:bottom="280" w:left="9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111B" w14:textId="77777777" w:rsidR="008631A0" w:rsidRDefault="008631A0" w:rsidP="009A1297">
      <w:r>
        <w:separator/>
      </w:r>
    </w:p>
  </w:endnote>
  <w:endnote w:type="continuationSeparator" w:id="0">
    <w:p w14:paraId="5746083F" w14:textId="77777777" w:rsidR="008631A0" w:rsidRDefault="008631A0" w:rsidP="009A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740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84D75" w14:textId="4D3DC41E" w:rsidR="009A1297" w:rsidRDefault="009A129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EEA7D" w14:textId="77777777" w:rsidR="009A1297" w:rsidRDefault="009A1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82D" w14:textId="77777777" w:rsidR="008631A0" w:rsidRDefault="008631A0" w:rsidP="009A1297">
      <w:r>
        <w:separator/>
      </w:r>
    </w:p>
  </w:footnote>
  <w:footnote w:type="continuationSeparator" w:id="0">
    <w:p w14:paraId="5E809338" w14:textId="77777777" w:rsidR="008631A0" w:rsidRDefault="008631A0" w:rsidP="009A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7"/>
    <w:rsid w:val="00044548"/>
    <w:rsid w:val="001065D0"/>
    <w:rsid w:val="00193D65"/>
    <w:rsid w:val="00355C4F"/>
    <w:rsid w:val="003D4419"/>
    <w:rsid w:val="008631A0"/>
    <w:rsid w:val="00972E85"/>
    <w:rsid w:val="009A1297"/>
    <w:rsid w:val="009F5AD7"/>
    <w:rsid w:val="00A55C22"/>
    <w:rsid w:val="00EE4C2F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B786"/>
  <w15:docId w15:val="{2F34972D-9519-40A8-8E4B-FC7D474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  <w:ind w:left="1614" w:right="1774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1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29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1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29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8.jp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jp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37" Type="http://schemas.openxmlformats.org/officeDocument/2006/relationships/image" Target="media/image31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jp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All._2_Tabella_di_valutazione_del_livello_di_rischio_2021__PTPCT_2021_-_2023.docx</vt:lpstr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All._2_Tabella_di_valutazione_del_livello_di_rischio_2021__PTPCT_2021_-_2023.docx</dc:title>
  <dc:creator>campr</dc:creator>
  <cp:lastModifiedBy>Admin</cp:lastModifiedBy>
  <cp:revision>2</cp:revision>
  <dcterms:created xsi:type="dcterms:W3CDTF">2022-04-28T15:44:00Z</dcterms:created>
  <dcterms:modified xsi:type="dcterms:W3CDTF">2022-04-28T15:44:00Z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2022-03-21T00:00:00Z</vt:filetime>
  </property>
</Properties>
</file>